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50D7" w:rsidRPr="00DC0499" w:rsidRDefault="00DC0499" w:rsidP="00DC0499">
      <w:pPr>
        <w:pBdr>
          <w:top w:val="single" w:sz="4" w:space="1" w:color="auto"/>
          <w:left w:val="single" w:sz="4" w:space="4" w:color="auto"/>
          <w:bottom w:val="single" w:sz="4" w:space="1" w:color="auto"/>
          <w:right w:val="single" w:sz="4" w:space="4" w:color="auto"/>
        </w:pBdr>
        <w:jc w:val="center"/>
        <w:rPr>
          <w:b/>
          <w:sz w:val="32"/>
        </w:rPr>
      </w:pPr>
      <w:r w:rsidRPr="00DC0499">
        <w:rPr>
          <w:b/>
          <w:sz w:val="32"/>
        </w:rPr>
        <w:t>DE SIMULTAANVOORSTELLING VAN PÉTER LÉKÓ VAN ZATERDAG  28 SEPTEMBER 2019</w:t>
      </w:r>
    </w:p>
    <w:p w:rsidR="00AE50D7" w:rsidRPr="00DC0499" w:rsidRDefault="00AE50D7" w:rsidP="00A379CE">
      <w:pPr>
        <w:jc w:val="both"/>
        <w:rPr>
          <w:lang w:val="nl-NL"/>
        </w:rPr>
      </w:pPr>
    </w:p>
    <w:p w:rsidR="00DC0499" w:rsidRPr="00166F88" w:rsidRDefault="00DC0499" w:rsidP="00DC0499">
      <w:pPr>
        <w:jc w:val="both"/>
        <w:rPr>
          <w:lang w:val="nl-NL"/>
        </w:rPr>
      </w:pPr>
      <w:r w:rsidRPr="00166F88">
        <w:rPr>
          <w:lang w:val="nl-NL"/>
        </w:rPr>
        <w:t>In het kader van de zeer succesvolle Europese Week van de Sport #</w:t>
      </w:r>
      <w:proofErr w:type="spellStart"/>
      <w:r w:rsidRPr="00166F88">
        <w:rPr>
          <w:lang w:val="nl-NL"/>
        </w:rPr>
        <w:t>Beactive</w:t>
      </w:r>
      <w:proofErr w:type="spellEnd"/>
      <w:r w:rsidRPr="00166F88">
        <w:rPr>
          <w:lang w:val="nl-NL"/>
        </w:rPr>
        <w:t xml:space="preserve">, georganiseerd door Marion </w:t>
      </w:r>
      <w:proofErr w:type="spellStart"/>
      <w:r w:rsidRPr="00166F88">
        <w:rPr>
          <w:lang w:val="nl-NL"/>
        </w:rPr>
        <w:t>Wolfers</w:t>
      </w:r>
      <w:proofErr w:type="spellEnd"/>
      <w:r>
        <w:rPr>
          <w:lang w:val="nl-NL"/>
        </w:rPr>
        <w:t xml:space="preserve"> en de </w:t>
      </w:r>
      <w:proofErr w:type="gramStart"/>
      <w:r>
        <w:rPr>
          <w:lang w:val="nl-NL"/>
        </w:rPr>
        <w:t xml:space="preserve">Associatie  </w:t>
      </w:r>
      <w:proofErr w:type="gramEnd"/>
      <w:r>
        <w:rPr>
          <w:noProof/>
          <w:lang w:eastAsia="fr-BE" w:bidi="ar-SA"/>
        </w:rPr>
        <w:drawing>
          <wp:inline distT="0" distB="0" distL="0" distR="0" wp14:anchorId="12095FB8" wp14:editId="0CA9BE02">
            <wp:extent cx="900000" cy="442800"/>
            <wp:effectExtent l="0" t="0" r="0" b="0"/>
            <wp:docPr id="2" name="Image 2">
              <a:hlinkClick xmlns:a="http://schemas.openxmlformats.org/drawingml/2006/main" r:id="rId5" tooltip="Le site de l'Association Schuman Squar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HUMAN_SQ - petit.png"/>
                    <pic:cNvPicPr/>
                  </pic:nvPicPr>
                  <pic:blipFill>
                    <a:blip r:embed="rId6">
                      <a:extLst>
                        <a:ext uri="{28A0092B-C50C-407E-A947-70E740481C1C}">
                          <a14:useLocalDpi xmlns:a14="http://schemas.microsoft.com/office/drawing/2010/main" val="0"/>
                        </a:ext>
                      </a:extLst>
                    </a:blip>
                    <a:stretch>
                      <a:fillRect/>
                    </a:stretch>
                  </pic:blipFill>
                  <pic:spPr>
                    <a:xfrm>
                      <a:off x="0" y="0"/>
                      <a:ext cx="900000" cy="442800"/>
                    </a:xfrm>
                    <a:prstGeom prst="rect">
                      <a:avLst/>
                    </a:prstGeom>
                  </pic:spPr>
                </pic:pic>
              </a:graphicData>
            </a:graphic>
          </wp:inline>
        </w:drawing>
      </w:r>
      <w:r w:rsidRPr="00166F88">
        <w:rPr>
          <w:lang w:val="nl-NL"/>
        </w:rPr>
        <w:t xml:space="preserve"> en mede mogelijk gemaakt door de Permanente Vertegenwoordiging van Hongarije bij de Europese door toedoen van kabinetschef </w:t>
      </w:r>
      <w:proofErr w:type="spellStart"/>
      <w:r w:rsidRPr="00166F88">
        <w:rPr>
          <w:lang w:val="nl-NL"/>
        </w:rPr>
        <w:t>György</w:t>
      </w:r>
      <w:proofErr w:type="spellEnd"/>
      <w:r w:rsidRPr="00166F88">
        <w:rPr>
          <w:lang w:val="nl-NL"/>
        </w:rPr>
        <w:t xml:space="preserve"> </w:t>
      </w:r>
      <w:proofErr w:type="spellStart"/>
      <w:r w:rsidRPr="00166F88">
        <w:rPr>
          <w:lang w:val="nl-NL"/>
        </w:rPr>
        <w:t>Kozma</w:t>
      </w:r>
      <w:proofErr w:type="spellEnd"/>
      <w:r>
        <w:rPr>
          <w:lang w:val="nl-NL"/>
        </w:rPr>
        <w:t>,</w:t>
      </w:r>
      <w:r w:rsidRPr="00166F88">
        <w:rPr>
          <w:lang w:val="nl-NL"/>
        </w:rPr>
        <w:t xml:space="preserve"> gaf intern</w:t>
      </w:r>
      <w:r>
        <w:rPr>
          <w:lang w:val="nl-NL"/>
        </w:rPr>
        <w:t xml:space="preserve">ationaal grootmeester </w:t>
      </w:r>
      <w:r w:rsidRPr="00DC0499">
        <w:rPr>
          <w:b/>
          <w:lang w:val="nl-NL"/>
        </w:rPr>
        <w:t xml:space="preserve">Péter </w:t>
      </w:r>
      <w:proofErr w:type="spellStart"/>
      <w:r w:rsidRPr="00DC0499">
        <w:rPr>
          <w:b/>
          <w:lang w:val="nl-NL"/>
        </w:rPr>
        <w:t>Lékó</w:t>
      </w:r>
      <w:proofErr w:type="spellEnd"/>
      <w:r w:rsidRPr="00166F88">
        <w:rPr>
          <w:lang w:val="nl-NL"/>
        </w:rPr>
        <w:t xml:space="preserve">, een levende schaaklegende, op zaterdag 28 september een </w:t>
      </w:r>
      <w:r w:rsidRPr="00DC0499">
        <w:rPr>
          <w:b/>
          <w:lang w:val="nl-NL"/>
        </w:rPr>
        <w:t>simultaanvoorstelling</w:t>
      </w:r>
      <w:r w:rsidRPr="00166F88">
        <w:rPr>
          <w:lang w:val="nl-NL"/>
        </w:rPr>
        <w:t xml:space="preserve"> tegen </w:t>
      </w:r>
      <w:r w:rsidRPr="00DC0499">
        <w:rPr>
          <w:b/>
          <w:lang w:val="nl-NL"/>
        </w:rPr>
        <w:t>30</w:t>
      </w:r>
      <w:r w:rsidRPr="00166F88">
        <w:rPr>
          <w:lang w:val="nl-NL"/>
        </w:rPr>
        <w:t xml:space="preserve"> tegenstanders geselecteerd door de Brus</w:t>
      </w:r>
      <w:bookmarkStart w:id="0" w:name="_GoBack"/>
      <w:bookmarkEnd w:id="0"/>
      <w:r w:rsidRPr="00166F88">
        <w:rPr>
          <w:lang w:val="nl-NL"/>
        </w:rPr>
        <w:t xml:space="preserve">sels </w:t>
      </w:r>
      <w:proofErr w:type="spellStart"/>
      <w:r w:rsidRPr="00166F88">
        <w:rPr>
          <w:lang w:val="nl-NL"/>
        </w:rPr>
        <w:t>Chess</w:t>
      </w:r>
      <w:proofErr w:type="spellEnd"/>
      <w:r w:rsidRPr="00166F88">
        <w:rPr>
          <w:lang w:val="nl-NL"/>
        </w:rPr>
        <w:t xml:space="preserve"> Club </w:t>
      </w:r>
      <w:r>
        <w:rPr>
          <w:noProof/>
          <w:lang w:eastAsia="fr-BE" w:bidi="ar-SA"/>
        </w:rPr>
        <w:drawing>
          <wp:inline distT="0" distB="0" distL="0" distR="0" wp14:anchorId="39CE170C" wp14:editId="3256F9EE">
            <wp:extent cx="630000" cy="630000"/>
            <wp:effectExtent l="0" t="0" r="0" b="0"/>
            <wp:docPr id="3" name="Image 3">
              <a:hlinkClick xmlns:a="http://schemas.openxmlformats.org/drawingml/2006/main" r:id="rId7" tooltip="Le site du Brussels Chess Club"/>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C logo.jpg"/>
                    <pic:cNvPicPr/>
                  </pic:nvPicPr>
                  <pic:blipFill>
                    <a:blip r:embed="rId8">
                      <a:extLst>
                        <a:ext uri="{28A0092B-C50C-407E-A947-70E740481C1C}">
                          <a14:useLocalDpi xmlns:a14="http://schemas.microsoft.com/office/drawing/2010/main" val="0"/>
                        </a:ext>
                      </a:extLst>
                    </a:blip>
                    <a:stretch>
                      <a:fillRect/>
                    </a:stretch>
                  </pic:blipFill>
                  <pic:spPr>
                    <a:xfrm>
                      <a:off x="0" y="0"/>
                      <a:ext cx="630000" cy="630000"/>
                    </a:xfrm>
                    <a:prstGeom prst="rect">
                      <a:avLst/>
                    </a:prstGeom>
                  </pic:spPr>
                </pic:pic>
              </a:graphicData>
            </a:graphic>
          </wp:inline>
        </w:drawing>
      </w:r>
      <w:r w:rsidRPr="00166F88">
        <w:rPr>
          <w:lang w:val="nl-NL"/>
        </w:rPr>
        <w:t xml:space="preserve"> </w:t>
      </w:r>
      <w:r w:rsidRPr="00166F88">
        <w:rPr>
          <w:lang w:val="nl-NL"/>
        </w:rPr>
        <w:t>met een ELO tussen 1750 en 2250.</w:t>
      </w:r>
    </w:p>
    <w:p w:rsidR="00DC0499" w:rsidRPr="00166F88" w:rsidRDefault="00DC0499" w:rsidP="00DC0499">
      <w:pPr>
        <w:jc w:val="both"/>
        <w:rPr>
          <w:lang w:val="nl-NL"/>
        </w:rPr>
      </w:pPr>
      <w:r w:rsidRPr="00166F88">
        <w:rPr>
          <w:lang w:val="nl-NL"/>
        </w:rPr>
        <w:t>Een eerste verrassing was dat we een zeker gebrek aan enthousiasme voor dit buitengewone evenement vaststelden en dit ondanks reclame bij de schaakclubs: 29 voorinschrijvingen en bijgevolg 29 gelukkigen.</w:t>
      </w:r>
      <w:r>
        <w:rPr>
          <w:lang w:val="nl-NL"/>
        </w:rPr>
        <w:t xml:space="preserve"> Hoewel 30 deelnemers het streefcijfer en het door </w:t>
      </w:r>
      <w:proofErr w:type="spellStart"/>
      <w:r>
        <w:rPr>
          <w:lang w:val="nl-NL"/>
        </w:rPr>
        <w:t>Leko</w:t>
      </w:r>
      <w:proofErr w:type="spellEnd"/>
      <w:r>
        <w:rPr>
          <w:lang w:val="nl-NL"/>
        </w:rPr>
        <w:t xml:space="preserve"> vooropgestelde aantal betrof.</w:t>
      </w:r>
    </w:p>
    <w:p w:rsidR="00DC0499" w:rsidRPr="00166F88" w:rsidRDefault="00DC0499" w:rsidP="00DC0499">
      <w:pPr>
        <w:jc w:val="both"/>
        <w:rPr>
          <w:lang w:val="nl-NL"/>
        </w:rPr>
      </w:pPr>
      <w:r w:rsidRPr="00166F88">
        <w:rPr>
          <w:lang w:val="nl-NL"/>
        </w:rPr>
        <w:t xml:space="preserve">De aangekondigde Letse FIDE-meesteres, Liga </w:t>
      </w:r>
      <w:proofErr w:type="spellStart"/>
      <w:proofErr w:type="gramStart"/>
      <w:r w:rsidRPr="00166F88">
        <w:rPr>
          <w:lang w:val="nl-NL"/>
        </w:rPr>
        <w:t>Ungure</w:t>
      </w:r>
      <w:proofErr w:type="spellEnd"/>
      <w:r w:rsidRPr="00166F88">
        <w:rPr>
          <w:lang w:val="nl-NL"/>
        </w:rPr>
        <w:t xml:space="preserve">,  </w:t>
      </w:r>
      <w:proofErr w:type="gramEnd"/>
      <w:r w:rsidRPr="00166F88">
        <w:rPr>
          <w:lang w:val="nl-NL"/>
        </w:rPr>
        <w:t xml:space="preserve">waarschijnlijk vermoeid door haar deelname aan het </w:t>
      </w:r>
      <w:proofErr w:type="spellStart"/>
      <w:r w:rsidRPr="00166F88">
        <w:rPr>
          <w:lang w:val="nl-NL"/>
        </w:rPr>
        <w:t>blitztoernooi</w:t>
      </w:r>
      <w:proofErr w:type="spellEnd"/>
      <w:r w:rsidRPr="00166F88">
        <w:rPr>
          <w:lang w:val="nl-NL"/>
        </w:rPr>
        <w:t xml:space="preserve"> in de ochtend, zag jammerlijk af van haar deelname. </w:t>
      </w:r>
      <w:r>
        <w:rPr>
          <w:lang w:val="nl-NL"/>
        </w:rPr>
        <w:t>De twee overblijvende</w:t>
      </w:r>
      <w:r w:rsidRPr="00166F88">
        <w:rPr>
          <w:lang w:val="nl-NL"/>
        </w:rPr>
        <w:t xml:space="preserve"> plaatsen werden geveild en </w:t>
      </w:r>
      <w:r>
        <w:rPr>
          <w:lang w:val="nl-NL"/>
        </w:rPr>
        <w:t>ingenomen</w:t>
      </w:r>
      <w:r w:rsidRPr="00166F88">
        <w:rPr>
          <w:lang w:val="nl-NL"/>
        </w:rPr>
        <w:t xml:space="preserve"> door twee amateurs (dus niet aangesloten bij een schaakclub) en die beiden een werkelijk meer dan eervolle prestatie leverden.</w:t>
      </w:r>
    </w:p>
    <w:p w:rsidR="00DC0499" w:rsidRPr="00166F88" w:rsidRDefault="00DC0499" w:rsidP="00DC0499">
      <w:pPr>
        <w:jc w:val="both"/>
        <w:rPr>
          <w:lang w:val="nl-NL"/>
        </w:rPr>
      </w:pPr>
      <w:r w:rsidRPr="00166F88">
        <w:rPr>
          <w:lang w:val="nl-NL"/>
        </w:rPr>
        <w:t xml:space="preserve">Alles vond plaats onder een mooie luxetent, speciaal voor deze gelegenheid opgetrokken, in de schaduw van het </w:t>
      </w:r>
      <w:proofErr w:type="spellStart"/>
      <w:r w:rsidRPr="00166F88">
        <w:rPr>
          <w:lang w:val="nl-NL"/>
        </w:rPr>
        <w:t>Berlaymontgebouw</w:t>
      </w:r>
      <w:proofErr w:type="spellEnd"/>
      <w:r w:rsidRPr="00166F88">
        <w:rPr>
          <w:lang w:val="nl-NL"/>
        </w:rPr>
        <w:t xml:space="preserve"> </w:t>
      </w:r>
      <w:proofErr w:type="gramStart"/>
      <w:r w:rsidRPr="00166F88">
        <w:rPr>
          <w:lang w:val="nl-NL"/>
        </w:rPr>
        <w:t xml:space="preserve">aan  </w:t>
      </w:r>
      <w:proofErr w:type="gramEnd"/>
      <w:r w:rsidRPr="00166F88">
        <w:rPr>
          <w:lang w:val="nl-NL"/>
        </w:rPr>
        <w:t xml:space="preserve">de </w:t>
      </w:r>
      <w:proofErr w:type="spellStart"/>
      <w:r w:rsidRPr="00166F88">
        <w:rPr>
          <w:lang w:val="nl-NL"/>
        </w:rPr>
        <w:t>Schumanrotonde</w:t>
      </w:r>
      <w:proofErr w:type="spellEnd"/>
      <w:r w:rsidRPr="00166F88">
        <w:rPr>
          <w:lang w:val="nl-NL"/>
        </w:rPr>
        <w:t xml:space="preserve">. De tafels werden in een U-vorm geplaatst, met Péter </w:t>
      </w:r>
      <w:proofErr w:type="spellStart"/>
      <w:r w:rsidRPr="00166F88">
        <w:rPr>
          <w:lang w:val="nl-NL"/>
        </w:rPr>
        <w:t>Lékó</w:t>
      </w:r>
      <w:proofErr w:type="spellEnd"/>
      <w:r w:rsidRPr="00166F88">
        <w:rPr>
          <w:lang w:val="nl-NL"/>
        </w:rPr>
        <w:t xml:space="preserve"> </w:t>
      </w:r>
      <w:r w:rsidR="006B7242">
        <w:rPr>
          <w:lang w:val="nl-NL"/>
        </w:rPr>
        <w:t xml:space="preserve">- </w:t>
      </w:r>
      <w:r w:rsidRPr="00166F88">
        <w:rPr>
          <w:lang w:val="nl-NL"/>
        </w:rPr>
        <w:t xml:space="preserve">zoals de traditie het wil – in het midden. De deelnemers zaten achter bordjes met </w:t>
      </w:r>
      <w:r>
        <w:rPr>
          <w:lang w:val="nl-NL"/>
        </w:rPr>
        <w:t xml:space="preserve">vermelding van hun </w:t>
      </w:r>
      <w:r w:rsidRPr="00166F88">
        <w:rPr>
          <w:lang w:val="nl-NL"/>
        </w:rPr>
        <w:t xml:space="preserve">naam en </w:t>
      </w:r>
      <w:r>
        <w:rPr>
          <w:lang w:val="nl-NL"/>
        </w:rPr>
        <w:t xml:space="preserve">FIDE </w:t>
      </w:r>
      <w:r w:rsidRPr="00166F88">
        <w:rPr>
          <w:lang w:val="nl-NL"/>
        </w:rPr>
        <w:t>ELO en een notatieformulier in de aanslag. Relatief talrijke toeschouwers woonden het spe</w:t>
      </w:r>
      <w:r>
        <w:rPr>
          <w:lang w:val="nl-NL"/>
        </w:rPr>
        <w:t>k</w:t>
      </w:r>
      <w:r w:rsidRPr="00166F88">
        <w:rPr>
          <w:lang w:val="nl-NL"/>
        </w:rPr>
        <w:t>ta</w:t>
      </w:r>
      <w:r>
        <w:rPr>
          <w:lang w:val="nl-NL"/>
        </w:rPr>
        <w:t>k</w:t>
      </w:r>
      <w:r w:rsidRPr="00166F88">
        <w:rPr>
          <w:lang w:val="nl-NL"/>
        </w:rPr>
        <w:t xml:space="preserve">el bij. </w:t>
      </w:r>
    </w:p>
    <w:p w:rsidR="00DC0499" w:rsidRPr="00166F88" w:rsidRDefault="00DC0499" w:rsidP="00DC0499">
      <w:pPr>
        <w:jc w:val="both"/>
        <w:rPr>
          <w:lang w:val="nl-NL"/>
        </w:rPr>
      </w:pPr>
      <w:r w:rsidRPr="00166F88">
        <w:rPr>
          <w:lang w:val="nl-NL"/>
        </w:rPr>
        <w:t xml:space="preserve">Frank </w:t>
      </w:r>
      <w:proofErr w:type="spellStart"/>
      <w:r w:rsidRPr="00166F88">
        <w:rPr>
          <w:lang w:val="nl-NL"/>
        </w:rPr>
        <w:t>Hofmeister</w:t>
      </w:r>
      <w:proofErr w:type="spellEnd"/>
      <w:r w:rsidRPr="00166F88">
        <w:rPr>
          <w:lang w:val="nl-NL"/>
        </w:rPr>
        <w:t xml:space="preserve">, voorzitter </w:t>
      </w:r>
      <w:r>
        <w:rPr>
          <w:lang w:val="nl-NL"/>
        </w:rPr>
        <w:t xml:space="preserve">van </w:t>
      </w:r>
      <w:proofErr w:type="spellStart"/>
      <w:r w:rsidRPr="00166F88">
        <w:rPr>
          <w:lang w:val="nl-NL"/>
        </w:rPr>
        <w:t>Europ</w:t>
      </w:r>
      <w:r>
        <w:rPr>
          <w:lang w:val="nl-NL"/>
        </w:rPr>
        <w:t>c</w:t>
      </w:r>
      <w:r w:rsidRPr="00166F88">
        <w:rPr>
          <w:lang w:val="nl-NL"/>
        </w:rPr>
        <w:t>hess</w:t>
      </w:r>
      <w:proofErr w:type="spellEnd"/>
      <w:r w:rsidRPr="00166F88">
        <w:rPr>
          <w:lang w:val="nl-NL"/>
        </w:rPr>
        <w:t>, de club van de E</w:t>
      </w:r>
      <w:r>
        <w:rPr>
          <w:lang w:val="nl-NL"/>
        </w:rPr>
        <w:t>U</w:t>
      </w:r>
      <w:r w:rsidRPr="00166F88">
        <w:rPr>
          <w:lang w:val="nl-NL"/>
        </w:rPr>
        <w:t xml:space="preserve">, hield een zeer gewaardeerd inleidend praatje over Péter </w:t>
      </w:r>
      <w:proofErr w:type="spellStart"/>
      <w:r w:rsidRPr="00166F88">
        <w:rPr>
          <w:lang w:val="nl-NL"/>
        </w:rPr>
        <w:t>Lékó</w:t>
      </w:r>
      <w:proofErr w:type="spellEnd"/>
      <w:r w:rsidRPr="00166F88">
        <w:rPr>
          <w:lang w:val="nl-NL"/>
        </w:rPr>
        <w:t xml:space="preserve"> en zijn prestaties.</w:t>
      </w:r>
    </w:p>
    <w:p w:rsidR="00DC0499" w:rsidRPr="00166F88" w:rsidRDefault="00DC0499" w:rsidP="00DC0499">
      <w:pPr>
        <w:jc w:val="both"/>
        <w:rPr>
          <w:lang w:val="nl-NL"/>
        </w:rPr>
      </w:pPr>
      <w:r w:rsidRPr="00166F88">
        <w:rPr>
          <w:lang w:val="nl-NL"/>
        </w:rPr>
        <w:t>Een simultaanvoorstelling wekt bij de leek vele vragen op maar ondanks het spe</w:t>
      </w:r>
      <w:r>
        <w:rPr>
          <w:lang w:val="nl-NL"/>
        </w:rPr>
        <w:t>k</w:t>
      </w:r>
      <w:r w:rsidRPr="00166F88">
        <w:rPr>
          <w:lang w:val="nl-NL"/>
        </w:rPr>
        <w:t>ta</w:t>
      </w:r>
      <w:r>
        <w:rPr>
          <w:lang w:val="nl-NL"/>
        </w:rPr>
        <w:t>k</w:t>
      </w:r>
      <w:r w:rsidRPr="00166F88">
        <w:rPr>
          <w:lang w:val="nl-NL"/>
        </w:rPr>
        <w:t>el en de ermee gepaard gaande inspanning wordt deze discipline</w:t>
      </w:r>
      <w:r>
        <w:rPr>
          <w:lang w:val="nl-NL"/>
        </w:rPr>
        <w:t xml:space="preserve"> door geen enkele officiële schaakinstantie </w:t>
      </w:r>
      <w:proofErr w:type="gramStart"/>
      <w:r>
        <w:rPr>
          <w:lang w:val="nl-NL"/>
        </w:rPr>
        <w:t xml:space="preserve">erkend. </w:t>
      </w:r>
      <w:r w:rsidRPr="00166F88">
        <w:rPr>
          <w:lang w:val="nl-NL"/>
        </w:rPr>
        <w:t xml:space="preserve"> </w:t>
      </w:r>
      <w:proofErr w:type="gramEnd"/>
      <w:r>
        <w:rPr>
          <w:lang w:val="nl-NL"/>
        </w:rPr>
        <w:t xml:space="preserve">Gebruikelijk is dat de grootmeester met wit speelt, de spelersrij afloopt en dat de tegenstander dan onmiddellijk zijn – bij voorkeur reglementaire - zet uitvoert. Naarmate de vermoeidheid toeneemt, dreigt een en ander moeilijker te zijn dan verwacht. Gelukkig was de grootmeester grootmoedig en tolerant wat dit betref. Kortom, </w:t>
      </w:r>
      <w:r w:rsidRPr="00166F88">
        <w:rPr>
          <w:lang w:val="nl-NL"/>
        </w:rPr>
        <w:t xml:space="preserve">Péter </w:t>
      </w:r>
      <w:proofErr w:type="spellStart"/>
      <w:r w:rsidRPr="00166F88">
        <w:rPr>
          <w:lang w:val="nl-NL"/>
        </w:rPr>
        <w:t>Lékó</w:t>
      </w:r>
      <w:proofErr w:type="spellEnd"/>
      <w:r w:rsidRPr="00166F88">
        <w:rPr>
          <w:lang w:val="nl-NL"/>
        </w:rPr>
        <w:t xml:space="preserve"> </w:t>
      </w:r>
      <w:r>
        <w:rPr>
          <w:lang w:val="nl-NL"/>
        </w:rPr>
        <w:t>toonde zich een ware gentleman…</w:t>
      </w:r>
    </w:p>
    <w:p w:rsidR="00DC0499" w:rsidRPr="00166F88" w:rsidRDefault="00DC0499" w:rsidP="00DC0499">
      <w:pPr>
        <w:jc w:val="both"/>
        <w:rPr>
          <w:lang w:val="nl-NL"/>
        </w:rPr>
      </w:pPr>
      <w:r>
        <w:rPr>
          <w:lang w:val="nl-NL"/>
        </w:rPr>
        <w:t xml:space="preserve">Hij </w:t>
      </w:r>
      <w:r w:rsidRPr="00166F88">
        <w:rPr>
          <w:lang w:val="nl-NL"/>
        </w:rPr>
        <w:t>verraste vel</w:t>
      </w:r>
      <w:r>
        <w:rPr>
          <w:lang w:val="nl-NL"/>
        </w:rPr>
        <w:t>en door</w:t>
      </w:r>
      <w:r w:rsidRPr="00166F88">
        <w:rPr>
          <w:lang w:val="nl-NL"/>
        </w:rPr>
        <w:t xml:space="preserve"> zijn elegantie, zijn kalmte, zijn vriendelijkheid, zijn respect voor elk</w:t>
      </w:r>
      <w:r>
        <w:rPr>
          <w:lang w:val="nl-NL"/>
        </w:rPr>
        <w:t>e</w:t>
      </w:r>
      <w:r w:rsidRPr="00166F88">
        <w:rPr>
          <w:lang w:val="nl-NL"/>
        </w:rPr>
        <w:t xml:space="preserve"> tegenstanders,</w:t>
      </w:r>
      <w:r>
        <w:rPr>
          <w:lang w:val="nl-NL"/>
        </w:rPr>
        <w:t xml:space="preserve"> ongeacht</w:t>
      </w:r>
      <w:r w:rsidRPr="00166F88">
        <w:rPr>
          <w:lang w:val="nl-NL"/>
        </w:rPr>
        <w:t xml:space="preserve"> zijn </w:t>
      </w:r>
      <w:r>
        <w:rPr>
          <w:lang w:val="nl-NL"/>
        </w:rPr>
        <w:t>speelsterkte. Hij nam de tijd de partijen te bespreken met elke tegenstanders en tekende vol enthousiasme de notatieformulieren van zijn tegenstanders. Sommigen onder ons hebben andere ervaringen met… Uit discretie eindigt de zin hier maar velen weten om wie het gaat.</w:t>
      </w:r>
    </w:p>
    <w:p w:rsidR="00DC0499" w:rsidRDefault="00DC0499" w:rsidP="00DC0499">
      <w:pPr>
        <w:jc w:val="both"/>
        <w:rPr>
          <w:lang w:val="nl-NL"/>
        </w:rPr>
      </w:pPr>
      <w:r>
        <w:rPr>
          <w:lang w:val="nl-NL"/>
        </w:rPr>
        <w:t xml:space="preserve">Niet minder dan zes uur duurde de vertoning en de laatste partij werd dan ook pas om 21u beëindigd. Gezien de weersomstandigheden was het </w:t>
      </w:r>
      <w:proofErr w:type="spellStart"/>
      <w:r>
        <w:rPr>
          <w:lang w:val="nl-NL"/>
        </w:rPr>
        <w:t>berekoud</w:t>
      </w:r>
      <w:proofErr w:type="spellEnd"/>
      <w:r>
        <w:rPr>
          <w:lang w:val="nl-NL"/>
        </w:rPr>
        <w:t xml:space="preserve"> maar de ijverige organisatrice, Marion </w:t>
      </w:r>
      <w:proofErr w:type="spellStart"/>
      <w:r>
        <w:rPr>
          <w:lang w:val="nl-NL"/>
        </w:rPr>
        <w:t>Wolfers</w:t>
      </w:r>
      <w:proofErr w:type="spellEnd"/>
      <w:r>
        <w:rPr>
          <w:lang w:val="nl-NL"/>
        </w:rPr>
        <w:t xml:space="preserve">, vooruitziend als steeds, had dekentjes voorzien. De </w:t>
      </w:r>
      <w:proofErr w:type="gramStart"/>
      <w:r>
        <w:rPr>
          <w:lang w:val="nl-NL"/>
        </w:rPr>
        <w:t>weergoden</w:t>
      </w:r>
      <w:proofErr w:type="gramEnd"/>
      <w:r>
        <w:rPr>
          <w:lang w:val="nl-NL"/>
        </w:rPr>
        <w:t xml:space="preserve"> waren duidelijk in conflict met </w:t>
      </w:r>
      <w:proofErr w:type="spellStart"/>
      <w:r>
        <w:rPr>
          <w:lang w:val="nl-NL"/>
        </w:rPr>
        <w:t>Caïssa</w:t>
      </w:r>
      <w:proofErr w:type="spellEnd"/>
      <w:r>
        <w:rPr>
          <w:lang w:val="nl-NL"/>
        </w:rPr>
        <w:t xml:space="preserve">. </w:t>
      </w:r>
      <w:proofErr w:type="spellStart"/>
      <w:r>
        <w:rPr>
          <w:lang w:val="nl-NL"/>
        </w:rPr>
        <w:lastRenderedPageBreak/>
        <w:t>Leko</w:t>
      </w:r>
      <w:proofErr w:type="spellEnd"/>
      <w:r>
        <w:rPr>
          <w:lang w:val="nl-NL"/>
        </w:rPr>
        <w:t xml:space="preserve"> </w:t>
      </w:r>
      <w:proofErr w:type="gramStart"/>
      <w:r>
        <w:rPr>
          <w:lang w:val="nl-NL"/>
        </w:rPr>
        <w:t>leef</w:t>
      </w:r>
      <w:proofErr w:type="gramEnd"/>
      <w:r>
        <w:rPr>
          <w:lang w:val="nl-NL"/>
        </w:rPr>
        <w:t xml:space="preserve"> bij dit alles onverstoorbaar en het geluid van politiesirenes en getoeter van voorbijrijdende auto’s deerde hem geenszins. Toen het donker werd, kwam een technicus een zich tot een wonderlijke ballon ontvouwende paal plaatsen die de tent van licht voorzag.</w:t>
      </w:r>
    </w:p>
    <w:p w:rsidR="00DC0499" w:rsidRPr="00166F88" w:rsidRDefault="00DC0499" w:rsidP="00DC0499">
      <w:pPr>
        <w:jc w:val="both"/>
        <w:rPr>
          <w:lang w:val="nl-NL"/>
        </w:rPr>
      </w:pPr>
      <w:r w:rsidRPr="00166F88">
        <w:rPr>
          <w:lang w:val="nl-NL"/>
        </w:rPr>
        <w:t xml:space="preserve">De positionele en </w:t>
      </w:r>
      <w:r>
        <w:rPr>
          <w:lang w:val="nl-NL"/>
        </w:rPr>
        <w:t>elegante speel</w:t>
      </w:r>
      <w:r w:rsidRPr="00166F88">
        <w:rPr>
          <w:lang w:val="nl-NL"/>
        </w:rPr>
        <w:t xml:space="preserve">stijl van Péter </w:t>
      </w:r>
      <w:proofErr w:type="spellStart"/>
      <w:r w:rsidRPr="00166F88">
        <w:rPr>
          <w:lang w:val="nl-NL"/>
        </w:rPr>
        <w:t>Lékó</w:t>
      </w:r>
      <w:proofErr w:type="spellEnd"/>
      <w:r>
        <w:rPr>
          <w:lang w:val="nl-NL"/>
        </w:rPr>
        <w:t xml:space="preserve"> had tot gevolg</w:t>
      </w:r>
      <w:r w:rsidRPr="00166F88">
        <w:rPr>
          <w:lang w:val="nl-NL"/>
        </w:rPr>
        <w:t xml:space="preserve"> dat na iets meer dan drie uur </w:t>
      </w:r>
      <w:r>
        <w:rPr>
          <w:lang w:val="nl-NL"/>
        </w:rPr>
        <w:t xml:space="preserve">alle deelnemers nog achter het bord zaten. Geen miniatuurtjes dus waarop velen misschien stiekem hadden gehoopt. </w:t>
      </w:r>
      <w:r w:rsidRPr="00166F88">
        <w:rPr>
          <w:lang w:val="nl-NL"/>
        </w:rPr>
        <w:t xml:space="preserve">23 overwinningen en 7 </w:t>
      </w:r>
      <w:r>
        <w:rPr>
          <w:lang w:val="nl-NL"/>
        </w:rPr>
        <w:t>remises waren het uiteindelijke verdict.</w:t>
      </w:r>
      <w:r w:rsidRPr="00166F88">
        <w:rPr>
          <w:lang w:val="nl-NL"/>
        </w:rPr>
        <w:t xml:space="preserve"> </w:t>
      </w:r>
    </w:p>
    <w:p w:rsidR="00DC0499" w:rsidRPr="00166F88" w:rsidRDefault="00DC0499" w:rsidP="00DC0499">
      <w:pPr>
        <w:jc w:val="both"/>
        <w:rPr>
          <w:lang w:val="nl-NL"/>
        </w:rPr>
      </w:pPr>
      <w:r>
        <w:rPr>
          <w:lang w:val="nl-NL"/>
        </w:rPr>
        <w:t>D</w:t>
      </w:r>
      <w:r w:rsidRPr="00166F88">
        <w:rPr>
          <w:lang w:val="nl-NL"/>
        </w:rPr>
        <w:t xml:space="preserve">ank aan </w:t>
      </w:r>
      <w:r>
        <w:rPr>
          <w:lang w:val="nl-NL"/>
        </w:rPr>
        <w:t>allen die</w:t>
      </w:r>
      <w:r w:rsidRPr="00166F88">
        <w:rPr>
          <w:lang w:val="nl-NL"/>
        </w:rPr>
        <w:t xml:space="preserve"> betrokke</w:t>
      </w:r>
      <w:r>
        <w:rPr>
          <w:lang w:val="nl-NL"/>
        </w:rPr>
        <w:t>n waren bij organisatie</w:t>
      </w:r>
    </w:p>
    <w:p w:rsidR="00DC0499" w:rsidRDefault="00DC0499" w:rsidP="00DC0499">
      <w:pPr>
        <w:rPr>
          <w:lang w:val="nl-NL"/>
        </w:rPr>
      </w:pPr>
      <w:r w:rsidRPr="00166F88">
        <w:rPr>
          <w:lang w:val="nl-NL"/>
        </w:rPr>
        <w:t>Naschrift: Dit verslag zou</w:t>
      </w:r>
      <w:r>
        <w:rPr>
          <w:lang w:val="nl-NL"/>
        </w:rPr>
        <w:t xml:space="preserve"> </w:t>
      </w:r>
      <w:r w:rsidRPr="00166F88">
        <w:rPr>
          <w:lang w:val="nl-NL"/>
        </w:rPr>
        <w:t xml:space="preserve">niet volledig </w:t>
      </w:r>
      <w:r>
        <w:rPr>
          <w:lang w:val="nl-NL"/>
        </w:rPr>
        <w:t xml:space="preserve">zijn zonder gewag te maken van een opmerkelijke gebeurtenis die zich afspeelde om 17u en de bedoeling had de Europese week van de sport af te sluiten. Alle deelnemers, de grootmeester incluis, dienden zich te bezondigen aan een aantal lichaamsoefeningen die zich het best als ouderwetse turnoefeningen laten beschrijven onder leiding van een speciaal opgetrommelde animatrice. Zelden zag je een groep serieuze schakers zo zinloos enthousiast met hun armen staan zwaaien. Een uniek schouwspel dat sommigen ook vandaag nog pijnlijke </w:t>
      </w:r>
      <w:proofErr w:type="gramStart"/>
      <w:r>
        <w:rPr>
          <w:lang w:val="nl-NL"/>
        </w:rPr>
        <w:t xml:space="preserve">grimassen  </w:t>
      </w:r>
      <w:proofErr w:type="gramEnd"/>
      <w:r>
        <w:rPr>
          <w:lang w:val="nl-NL"/>
        </w:rPr>
        <w:t>en buikspieren bezorgt!</w:t>
      </w:r>
    </w:p>
    <w:p w:rsidR="00DC0499" w:rsidRDefault="00DC0499" w:rsidP="00DC0499">
      <w:pPr>
        <w:rPr>
          <w:lang w:val="fr-FR"/>
        </w:rPr>
      </w:pPr>
      <w:proofErr w:type="spellStart"/>
      <w:r w:rsidRPr="003E28F5">
        <w:rPr>
          <w:b/>
          <w:u w:val="single"/>
          <w:lang w:val="fr-FR"/>
        </w:rPr>
        <w:t>R</w:t>
      </w:r>
      <w:r>
        <w:rPr>
          <w:b/>
          <w:u w:val="single"/>
          <w:lang w:val="fr-FR"/>
        </w:rPr>
        <w:t>e</w:t>
      </w:r>
      <w:r w:rsidRPr="003E28F5">
        <w:rPr>
          <w:b/>
          <w:u w:val="single"/>
          <w:lang w:val="fr-FR"/>
        </w:rPr>
        <w:t>sultat</w:t>
      </w:r>
      <w:r>
        <w:rPr>
          <w:b/>
          <w:u w:val="single"/>
          <w:lang w:val="fr-FR"/>
        </w:rPr>
        <w:t>en</w:t>
      </w:r>
      <w:proofErr w:type="spellEnd"/>
      <w:r>
        <w:rPr>
          <w:lang w:val="fr-FR"/>
        </w:rPr>
        <w:t> :</w:t>
      </w:r>
    </w:p>
    <w:tbl>
      <w:tblPr>
        <w:tblW w:w="4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4"/>
        <w:gridCol w:w="2011"/>
        <w:gridCol w:w="1339"/>
        <w:gridCol w:w="989"/>
      </w:tblGrid>
      <w:tr w:rsidR="00DC0499" w:rsidRPr="00EF396F" w:rsidTr="00E3671A">
        <w:trPr>
          <w:trHeight w:val="300"/>
        </w:trPr>
        <w:tc>
          <w:tcPr>
            <w:tcW w:w="614" w:type="dxa"/>
            <w:tcBorders>
              <w:top w:val="single" w:sz="4" w:space="0" w:color="auto"/>
              <w:left w:val="single" w:sz="4" w:space="0" w:color="auto"/>
              <w:bottom w:val="single" w:sz="4" w:space="0" w:color="auto"/>
              <w:right w:val="single" w:sz="4" w:space="0" w:color="auto"/>
            </w:tcBorders>
            <w:shd w:val="clear" w:color="auto" w:fill="FFFF00"/>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sidRPr="006019C0">
              <w:rPr>
                <w:rFonts w:ascii="Times New Roman" w:eastAsia="Times New Roman" w:hAnsi="Times New Roman" w:cs="Times New Roman"/>
                <w:color w:val="000000"/>
                <w:sz w:val="24"/>
                <w:szCs w:val="24"/>
                <w:lang w:eastAsia="fr-BE" w:bidi="ar-SA"/>
              </w:rPr>
              <w:t>N°</w:t>
            </w:r>
          </w:p>
        </w:tc>
        <w:tc>
          <w:tcPr>
            <w:tcW w:w="0" w:type="auto"/>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proofErr w:type="spellStart"/>
            <w:r w:rsidRPr="006019C0">
              <w:rPr>
                <w:rFonts w:ascii="Times New Roman" w:eastAsia="Times New Roman" w:hAnsi="Times New Roman" w:cs="Times New Roman"/>
                <w:color w:val="000000"/>
                <w:sz w:val="24"/>
                <w:szCs w:val="24"/>
                <w:lang w:eastAsia="fr-BE" w:bidi="ar-SA"/>
              </w:rPr>
              <w:t>N</w:t>
            </w:r>
            <w:r>
              <w:rPr>
                <w:rFonts w:ascii="Times New Roman" w:eastAsia="Times New Roman" w:hAnsi="Times New Roman" w:cs="Times New Roman"/>
                <w:color w:val="000000"/>
                <w:sz w:val="24"/>
                <w:szCs w:val="24"/>
                <w:lang w:eastAsia="fr-BE" w:bidi="ar-SA"/>
              </w:rPr>
              <w:t>aa</w:t>
            </w:r>
            <w:r w:rsidRPr="006019C0">
              <w:rPr>
                <w:rFonts w:ascii="Times New Roman" w:eastAsia="Times New Roman" w:hAnsi="Times New Roman" w:cs="Times New Roman"/>
                <w:color w:val="000000"/>
                <w:sz w:val="24"/>
                <w:szCs w:val="24"/>
                <w:lang w:eastAsia="fr-BE" w:bidi="ar-SA"/>
              </w:rPr>
              <w:t>m</w:t>
            </w:r>
            <w:proofErr w:type="spellEnd"/>
          </w:p>
        </w:tc>
        <w:tc>
          <w:tcPr>
            <w:tcW w:w="1339"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proofErr w:type="spellStart"/>
            <w:r>
              <w:rPr>
                <w:rFonts w:ascii="Times New Roman" w:eastAsia="Times New Roman" w:hAnsi="Times New Roman" w:cs="Times New Roman"/>
                <w:color w:val="000000"/>
                <w:sz w:val="24"/>
                <w:szCs w:val="24"/>
                <w:lang w:eastAsia="fr-BE" w:bidi="ar-SA"/>
              </w:rPr>
              <w:t>Voornaam</w:t>
            </w:r>
            <w:proofErr w:type="spellEnd"/>
          </w:p>
        </w:tc>
        <w:tc>
          <w:tcPr>
            <w:tcW w:w="989" w:type="dxa"/>
            <w:tcBorders>
              <w:top w:val="single" w:sz="4" w:space="0" w:color="auto"/>
              <w:left w:val="single" w:sz="4" w:space="0" w:color="auto"/>
              <w:bottom w:val="single" w:sz="4" w:space="0" w:color="auto"/>
              <w:right w:val="single" w:sz="4" w:space="0" w:color="auto"/>
            </w:tcBorders>
            <w:shd w:val="clear" w:color="auto" w:fill="FFFF00"/>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ind w:left="-303" w:right="-4"/>
              <w:jc w:val="right"/>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 xml:space="preserve">FIDE ELO </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-E1</w:t>
            </w:r>
          </w:p>
        </w:tc>
        <w:tc>
          <w:tcPr>
            <w:tcW w:w="0" w:type="auto"/>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proofErr w:type="spellStart"/>
            <w:r w:rsidRPr="006019C0">
              <w:rPr>
                <w:rFonts w:ascii="Times New Roman" w:eastAsia="Times New Roman" w:hAnsi="Times New Roman" w:cs="Times New Roman"/>
                <w:color w:val="FF0000"/>
                <w:sz w:val="24"/>
                <w:szCs w:val="24"/>
                <w:lang w:eastAsia="fr-BE" w:bidi="ar-SA"/>
              </w:rPr>
              <w:t>Hoffmeister</w:t>
            </w:r>
            <w:proofErr w:type="spellEnd"/>
          </w:p>
        </w:tc>
        <w:tc>
          <w:tcPr>
            <w:tcW w:w="1339" w:type="dxa"/>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r w:rsidRPr="006019C0">
              <w:rPr>
                <w:rFonts w:ascii="Times New Roman" w:eastAsia="Times New Roman" w:hAnsi="Times New Roman" w:cs="Times New Roman"/>
                <w:color w:val="FF0000"/>
                <w:sz w:val="24"/>
                <w:szCs w:val="24"/>
                <w:lang w:eastAsia="fr-BE" w:bidi="ar-SA"/>
              </w:rPr>
              <w:t>Frank</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2205</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2</w:t>
            </w:r>
          </w:p>
        </w:tc>
        <w:tc>
          <w:tcPr>
            <w:tcW w:w="0" w:type="auto"/>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proofErr w:type="spellStart"/>
            <w:r w:rsidRPr="006019C0">
              <w:rPr>
                <w:rFonts w:ascii="Times New Roman" w:eastAsia="Times New Roman" w:hAnsi="Times New Roman" w:cs="Times New Roman"/>
                <w:color w:val="FF0000"/>
                <w:sz w:val="24"/>
                <w:szCs w:val="24"/>
                <w:lang w:eastAsia="fr-BE" w:bidi="ar-SA"/>
              </w:rPr>
              <w:t>Faybish</w:t>
            </w:r>
            <w:proofErr w:type="spellEnd"/>
          </w:p>
        </w:tc>
        <w:tc>
          <w:tcPr>
            <w:tcW w:w="1339" w:type="dxa"/>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proofErr w:type="spellStart"/>
            <w:r w:rsidRPr="006019C0">
              <w:rPr>
                <w:rFonts w:ascii="Times New Roman" w:eastAsia="Times New Roman" w:hAnsi="Times New Roman" w:cs="Times New Roman"/>
                <w:color w:val="FF0000"/>
                <w:sz w:val="24"/>
                <w:szCs w:val="24"/>
                <w:lang w:eastAsia="fr-BE" w:bidi="ar-SA"/>
              </w:rPr>
              <w:t>Nimrod</w:t>
            </w:r>
            <w:proofErr w:type="spellEnd"/>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2203</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3</w:t>
            </w:r>
          </w:p>
        </w:tc>
        <w:tc>
          <w:tcPr>
            <w:tcW w:w="0" w:type="auto"/>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proofErr w:type="spellStart"/>
            <w:r w:rsidRPr="006019C0">
              <w:rPr>
                <w:rFonts w:ascii="Times New Roman" w:eastAsia="Times New Roman" w:hAnsi="Times New Roman" w:cs="Times New Roman"/>
                <w:color w:val="FF0000"/>
                <w:sz w:val="24"/>
                <w:szCs w:val="24"/>
                <w:lang w:eastAsia="fr-BE" w:bidi="ar-SA"/>
              </w:rPr>
              <w:t>Barta</w:t>
            </w:r>
            <w:proofErr w:type="spellEnd"/>
          </w:p>
        </w:tc>
        <w:tc>
          <w:tcPr>
            <w:tcW w:w="1339" w:type="dxa"/>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r w:rsidRPr="006019C0">
              <w:rPr>
                <w:rFonts w:ascii="Times New Roman" w:eastAsia="Times New Roman" w:hAnsi="Times New Roman" w:cs="Times New Roman"/>
                <w:color w:val="FF0000"/>
                <w:sz w:val="24"/>
                <w:szCs w:val="24"/>
                <w:lang w:eastAsia="fr-BE" w:bidi="ar-SA"/>
              </w:rPr>
              <w:t>Jozsef</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2088</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4</w:t>
            </w:r>
          </w:p>
        </w:tc>
        <w:tc>
          <w:tcPr>
            <w:tcW w:w="0" w:type="auto"/>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proofErr w:type="spellStart"/>
            <w:r w:rsidRPr="006019C0">
              <w:rPr>
                <w:rFonts w:ascii="Times New Roman" w:eastAsia="Times New Roman" w:hAnsi="Times New Roman" w:cs="Times New Roman"/>
                <w:color w:val="FF0000"/>
                <w:sz w:val="24"/>
                <w:szCs w:val="24"/>
                <w:lang w:eastAsia="fr-BE" w:bidi="ar-SA"/>
              </w:rPr>
              <w:t>Vannobbergh</w:t>
            </w:r>
            <w:proofErr w:type="spellEnd"/>
          </w:p>
        </w:tc>
        <w:tc>
          <w:tcPr>
            <w:tcW w:w="1339" w:type="dxa"/>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r w:rsidRPr="006019C0">
              <w:rPr>
                <w:rFonts w:ascii="Times New Roman" w:eastAsia="Times New Roman" w:hAnsi="Times New Roman" w:cs="Times New Roman"/>
                <w:color w:val="FF0000"/>
                <w:sz w:val="24"/>
                <w:szCs w:val="24"/>
                <w:lang w:eastAsia="fr-BE" w:bidi="ar-SA"/>
              </w:rPr>
              <w:t>Grégory</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2085</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5</w:t>
            </w:r>
          </w:p>
        </w:tc>
        <w:tc>
          <w:tcPr>
            <w:tcW w:w="0" w:type="auto"/>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proofErr w:type="spellStart"/>
            <w:r w:rsidRPr="006019C0">
              <w:rPr>
                <w:rFonts w:ascii="Times New Roman" w:eastAsia="Times New Roman" w:hAnsi="Times New Roman" w:cs="Times New Roman"/>
                <w:color w:val="FF0000"/>
                <w:sz w:val="24"/>
                <w:szCs w:val="24"/>
                <w:lang w:eastAsia="fr-BE" w:bidi="ar-SA"/>
              </w:rPr>
              <w:t>Ouaki</w:t>
            </w:r>
            <w:proofErr w:type="spellEnd"/>
          </w:p>
        </w:tc>
        <w:tc>
          <w:tcPr>
            <w:tcW w:w="1339" w:type="dxa"/>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r w:rsidRPr="006019C0">
              <w:rPr>
                <w:rFonts w:ascii="Times New Roman" w:eastAsia="Times New Roman" w:hAnsi="Times New Roman" w:cs="Times New Roman"/>
                <w:color w:val="FF0000"/>
                <w:sz w:val="24"/>
                <w:szCs w:val="24"/>
                <w:lang w:eastAsia="fr-BE" w:bidi="ar-SA"/>
              </w:rPr>
              <w:t>Mark</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2068</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6</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Lane</w:t>
            </w:r>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Samuel</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2033</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7</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 xml:space="preserve">Ronse </w:t>
            </w:r>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Ivan</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2003</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8</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 xml:space="preserve">Barbier </w:t>
            </w:r>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Astrid</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1974</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9</w:t>
            </w:r>
          </w:p>
        </w:tc>
        <w:tc>
          <w:tcPr>
            <w:tcW w:w="0" w:type="auto"/>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proofErr w:type="spellStart"/>
            <w:r w:rsidRPr="006019C0">
              <w:rPr>
                <w:rFonts w:ascii="Times New Roman" w:eastAsia="Times New Roman" w:hAnsi="Times New Roman" w:cs="Times New Roman"/>
                <w:color w:val="FF0000"/>
                <w:sz w:val="24"/>
                <w:szCs w:val="24"/>
                <w:lang w:eastAsia="fr-BE" w:bidi="ar-SA"/>
              </w:rPr>
              <w:t>Violini</w:t>
            </w:r>
            <w:proofErr w:type="spellEnd"/>
          </w:p>
        </w:tc>
        <w:tc>
          <w:tcPr>
            <w:tcW w:w="1339" w:type="dxa"/>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r w:rsidRPr="006019C0">
              <w:rPr>
                <w:rFonts w:ascii="Times New Roman" w:eastAsia="Times New Roman" w:hAnsi="Times New Roman" w:cs="Times New Roman"/>
                <w:color w:val="FF0000"/>
                <w:sz w:val="24"/>
                <w:szCs w:val="24"/>
                <w:lang w:eastAsia="fr-BE" w:bidi="ar-SA"/>
              </w:rPr>
              <w:t>Paolo</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1963</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10</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D'</w:t>
            </w:r>
            <w:proofErr w:type="spellStart"/>
            <w:r w:rsidRPr="00EF396F">
              <w:rPr>
                <w:rFonts w:ascii="Times New Roman" w:eastAsia="Times New Roman" w:hAnsi="Times New Roman" w:cs="Times New Roman"/>
                <w:color w:val="000000"/>
                <w:sz w:val="24"/>
                <w:szCs w:val="24"/>
                <w:lang w:eastAsia="fr-BE" w:bidi="ar-SA"/>
              </w:rPr>
              <w:t>haijère</w:t>
            </w:r>
            <w:proofErr w:type="spellEnd"/>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Arnaud</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1961</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11</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Harutyunyan</w:t>
            </w:r>
            <w:proofErr w:type="spellEnd"/>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Axel</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1909</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12</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Belva</w:t>
            </w:r>
            <w:proofErr w:type="spellEnd"/>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Frédéric</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1903</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13</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Parreira</w:t>
            </w:r>
            <w:proofErr w:type="spellEnd"/>
            <w:r w:rsidRPr="00EF396F">
              <w:rPr>
                <w:rFonts w:ascii="Times New Roman" w:eastAsia="Times New Roman" w:hAnsi="Times New Roman" w:cs="Times New Roman"/>
                <w:color w:val="000000"/>
                <w:sz w:val="24"/>
                <w:szCs w:val="24"/>
                <w:lang w:eastAsia="fr-BE" w:bidi="ar-SA"/>
              </w:rPr>
              <w:t xml:space="preserve"> </w:t>
            </w:r>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Luis Miguel</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1900</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14</w:t>
            </w:r>
          </w:p>
        </w:tc>
        <w:tc>
          <w:tcPr>
            <w:tcW w:w="0" w:type="auto"/>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r w:rsidRPr="006019C0">
              <w:rPr>
                <w:rFonts w:ascii="Times New Roman" w:eastAsia="Times New Roman" w:hAnsi="Times New Roman" w:cs="Times New Roman"/>
                <w:color w:val="FF0000"/>
                <w:sz w:val="24"/>
                <w:szCs w:val="24"/>
                <w:lang w:eastAsia="fr-BE" w:bidi="ar-SA"/>
              </w:rPr>
              <w:t>Johannes</w:t>
            </w:r>
          </w:p>
        </w:tc>
        <w:tc>
          <w:tcPr>
            <w:tcW w:w="1339" w:type="dxa"/>
            <w:noWrap/>
            <w:tcMar>
              <w:top w:w="15" w:type="dxa"/>
              <w:left w:w="15" w:type="dxa"/>
              <w:bottom w:w="0" w:type="dxa"/>
              <w:right w:w="15" w:type="dxa"/>
            </w:tcMar>
            <w:vAlign w:val="bottom"/>
            <w:hideMark/>
          </w:tcPr>
          <w:p w:rsidR="00DC0499" w:rsidRPr="006019C0" w:rsidRDefault="00DC0499" w:rsidP="00E3671A">
            <w:pPr>
              <w:spacing w:before="100" w:beforeAutospacing="1" w:after="100" w:afterAutospacing="1" w:line="240" w:lineRule="auto"/>
              <w:rPr>
                <w:rFonts w:ascii="Times New Roman" w:eastAsia="Times New Roman" w:hAnsi="Times New Roman" w:cs="Times New Roman"/>
                <w:color w:val="FF0000"/>
                <w:sz w:val="24"/>
                <w:szCs w:val="24"/>
                <w:lang w:eastAsia="fr-BE" w:bidi="ar-SA"/>
              </w:rPr>
            </w:pPr>
            <w:r w:rsidRPr="006019C0">
              <w:rPr>
                <w:rFonts w:ascii="Times New Roman" w:eastAsia="Times New Roman" w:hAnsi="Times New Roman" w:cs="Times New Roman"/>
                <w:color w:val="FF0000"/>
                <w:sz w:val="24"/>
                <w:szCs w:val="24"/>
                <w:lang w:eastAsia="fr-BE" w:bidi="ar-SA"/>
              </w:rPr>
              <w:t>Bertram</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1885</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15</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Tierens</w:t>
            </w:r>
            <w:proofErr w:type="spellEnd"/>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Christian</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1871</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16</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Cousin</w:t>
            </w:r>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Emmanuel</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1837</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17</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Lombart</w:t>
            </w:r>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Philippe</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1818</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18</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Virbalis</w:t>
            </w:r>
            <w:proofErr w:type="spellEnd"/>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Rytis</w:t>
            </w:r>
            <w:proofErr w:type="spellEnd"/>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1812</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19</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 xml:space="preserve">Caufriez </w:t>
            </w:r>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Olivier</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1790</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20</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Guirkinger</w:t>
            </w:r>
            <w:proofErr w:type="spellEnd"/>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Nicolas</w:t>
            </w:r>
          </w:p>
        </w:tc>
        <w:tc>
          <w:tcPr>
            <w:tcW w:w="989" w:type="dxa"/>
            <w:shd w:val="clear" w:color="auto" w:fill="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Pr>
                <w:rFonts w:ascii="Times New Roman" w:eastAsia="Times New Roman" w:hAnsi="Times New Roman" w:cs="Times New Roman"/>
                <w:color w:val="000000"/>
                <w:sz w:val="24"/>
                <w:szCs w:val="24"/>
                <w:lang w:eastAsia="fr-BE" w:bidi="ar-SA"/>
              </w:rPr>
              <w:t>1779</w:t>
            </w:r>
          </w:p>
        </w:tc>
      </w:tr>
      <w:tr w:rsidR="00DC0499" w:rsidRPr="00EF396F" w:rsidTr="00E3671A">
        <w:trPr>
          <w:trHeight w:val="315"/>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21</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Ventislav</w:t>
            </w:r>
            <w:proofErr w:type="spellEnd"/>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Petrov</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1777</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22</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Nicolas</w:t>
            </w:r>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Pierre</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1772</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23</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Piron</w:t>
            </w:r>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Jean-Marie</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1768</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24</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Pr>
                <w:rFonts w:ascii="Times New Roman" w:eastAsia="Times New Roman" w:hAnsi="Times New Roman" w:cs="Times New Roman"/>
                <w:color w:val="000000"/>
                <w:sz w:val="24"/>
                <w:szCs w:val="24"/>
                <w:lang w:eastAsia="fr-BE" w:bidi="ar-SA"/>
              </w:rPr>
              <w:t>Pe</w:t>
            </w:r>
            <w:r w:rsidRPr="00EF396F">
              <w:rPr>
                <w:rFonts w:ascii="Times New Roman" w:eastAsia="Times New Roman" w:hAnsi="Times New Roman" w:cs="Times New Roman"/>
                <w:color w:val="000000"/>
                <w:sz w:val="24"/>
                <w:szCs w:val="24"/>
                <w:lang w:eastAsia="fr-BE" w:bidi="ar-SA"/>
              </w:rPr>
              <w:t>permans</w:t>
            </w:r>
            <w:proofErr w:type="spellEnd"/>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Jelle</w:t>
            </w:r>
            <w:proofErr w:type="spellEnd"/>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1763</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25</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Akhayan</w:t>
            </w:r>
            <w:proofErr w:type="spellEnd"/>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Hayk</w:t>
            </w:r>
            <w:proofErr w:type="spellEnd"/>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1750</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26</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Pr>
                <w:rFonts w:ascii="Times New Roman" w:eastAsia="Times New Roman" w:hAnsi="Times New Roman" w:cs="Times New Roman"/>
                <w:color w:val="000000"/>
                <w:sz w:val="24"/>
                <w:szCs w:val="24"/>
                <w:lang w:eastAsia="fr-BE" w:bidi="ar-SA"/>
              </w:rPr>
              <w:t>Grobli</w:t>
            </w:r>
            <w:proofErr w:type="spellEnd"/>
            <w:r>
              <w:rPr>
                <w:rFonts w:ascii="Times New Roman" w:eastAsia="Times New Roman" w:hAnsi="Times New Roman" w:cs="Times New Roman"/>
                <w:color w:val="000000"/>
                <w:sz w:val="24"/>
                <w:szCs w:val="24"/>
                <w:lang w:eastAsia="fr-BE" w:bidi="ar-SA"/>
              </w:rPr>
              <w:t>-C</w:t>
            </w:r>
            <w:r w:rsidRPr="00EF396F">
              <w:rPr>
                <w:rFonts w:ascii="Times New Roman" w:eastAsia="Times New Roman" w:hAnsi="Times New Roman" w:cs="Times New Roman"/>
                <w:color w:val="000000"/>
                <w:sz w:val="24"/>
                <w:szCs w:val="24"/>
                <w:lang w:eastAsia="fr-BE" w:bidi="ar-SA"/>
              </w:rPr>
              <w:t>asimir</w:t>
            </w:r>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Pr>
                <w:rFonts w:ascii="Times New Roman" w:eastAsia="Times New Roman" w:hAnsi="Times New Roman" w:cs="Times New Roman"/>
                <w:color w:val="000000"/>
                <w:sz w:val="24"/>
                <w:szCs w:val="24"/>
                <w:lang w:eastAsia="fr-BE" w:bidi="ar-SA"/>
              </w:rPr>
              <w:t>D</w:t>
            </w:r>
            <w:r w:rsidRPr="00EF396F">
              <w:rPr>
                <w:rFonts w:ascii="Times New Roman" w:eastAsia="Times New Roman" w:hAnsi="Times New Roman" w:cs="Times New Roman"/>
                <w:color w:val="000000"/>
                <w:sz w:val="24"/>
                <w:szCs w:val="24"/>
                <w:lang w:eastAsia="fr-BE" w:bidi="ar-SA"/>
              </w:rPr>
              <w:t>avy</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1749</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lastRenderedPageBreak/>
              <w:t>27</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Haulotte</w:t>
            </w:r>
            <w:proofErr w:type="spellEnd"/>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François</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1725</w:t>
            </w:r>
          </w:p>
        </w:tc>
      </w:tr>
      <w:tr w:rsidR="00DC0499" w:rsidRPr="00EF396F" w:rsidTr="00E3671A">
        <w:trPr>
          <w:trHeight w:val="300"/>
        </w:trPr>
        <w:tc>
          <w:tcPr>
            <w:tcW w:w="614" w:type="dxa"/>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28</w:t>
            </w:r>
          </w:p>
        </w:tc>
        <w:tc>
          <w:tcPr>
            <w:tcW w:w="0" w:type="auto"/>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proofErr w:type="spellStart"/>
            <w:r w:rsidRPr="00EF396F">
              <w:rPr>
                <w:rFonts w:ascii="Times New Roman" w:eastAsia="Times New Roman" w:hAnsi="Times New Roman" w:cs="Times New Roman"/>
                <w:color w:val="000000"/>
                <w:sz w:val="24"/>
                <w:szCs w:val="24"/>
                <w:lang w:eastAsia="fr-BE" w:bidi="ar-SA"/>
              </w:rPr>
              <w:t>Faybish</w:t>
            </w:r>
            <w:proofErr w:type="spellEnd"/>
          </w:p>
        </w:tc>
        <w:tc>
          <w:tcPr>
            <w:tcW w:w="133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Benjamin</w:t>
            </w:r>
          </w:p>
        </w:tc>
        <w:tc>
          <w:tcPr>
            <w:tcW w:w="989" w:type="dxa"/>
            <w:noWrap/>
            <w:tcMar>
              <w:top w:w="15" w:type="dxa"/>
              <w:left w:w="15" w:type="dxa"/>
              <w:bottom w:w="0" w:type="dxa"/>
              <w:right w:w="15" w:type="dxa"/>
            </w:tcMar>
            <w:vAlign w:val="bottom"/>
            <w:hideMark/>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sz w:val="24"/>
                <w:szCs w:val="24"/>
                <w:lang w:eastAsia="fr-BE" w:bidi="ar-SA"/>
              </w:rPr>
            </w:pPr>
            <w:r w:rsidRPr="00EF396F">
              <w:rPr>
                <w:rFonts w:ascii="Times New Roman" w:eastAsia="Times New Roman" w:hAnsi="Times New Roman" w:cs="Times New Roman"/>
                <w:color w:val="000000"/>
                <w:sz w:val="24"/>
                <w:szCs w:val="24"/>
                <w:lang w:eastAsia="fr-BE" w:bidi="ar-SA"/>
              </w:rPr>
              <w:t>1643</w:t>
            </w:r>
          </w:p>
        </w:tc>
      </w:tr>
      <w:tr w:rsidR="00DC0499" w:rsidRPr="00EF396F" w:rsidTr="00E3671A">
        <w:trPr>
          <w:trHeight w:val="300"/>
        </w:trPr>
        <w:tc>
          <w:tcPr>
            <w:tcW w:w="614" w:type="dxa"/>
          </w:tcPr>
          <w:p w:rsidR="00DC0499"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29</w:t>
            </w:r>
          </w:p>
        </w:tc>
        <w:tc>
          <w:tcPr>
            <w:tcW w:w="0" w:type="auto"/>
            <w:noWrap/>
            <w:tcMar>
              <w:top w:w="15" w:type="dxa"/>
              <w:left w:w="15" w:type="dxa"/>
              <w:bottom w:w="0" w:type="dxa"/>
              <w:right w:w="15" w:type="dxa"/>
            </w:tcMar>
            <w:vAlign w:val="bottom"/>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proofErr w:type="spellStart"/>
            <w:r>
              <w:rPr>
                <w:rFonts w:ascii="Times New Roman" w:eastAsia="Times New Roman" w:hAnsi="Times New Roman" w:cs="Times New Roman"/>
                <w:color w:val="000000"/>
                <w:sz w:val="24"/>
                <w:szCs w:val="24"/>
                <w:lang w:eastAsia="fr-BE" w:bidi="ar-SA"/>
              </w:rPr>
              <w:t>Nadori</w:t>
            </w:r>
            <w:proofErr w:type="spellEnd"/>
          </w:p>
        </w:tc>
        <w:tc>
          <w:tcPr>
            <w:tcW w:w="1339" w:type="dxa"/>
            <w:noWrap/>
            <w:tcMar>
              <w:top w:w="15" w:type="dxa"/>
              <w:left w:w="15" w:type="dxa"/>
              <w:bottom w:w="0" w:type="dxa"/>
              <w:right w:w="15" w:type="dxa"/>
            </w:tcMar>
            <w:vAlign w:val="bottom"/>
          </w:tcPr>
          <w:p w:rsidR="00DC0499" w:rsidRPr="00EF396F"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proofErr w:type="spellStart"/>
            <w:r>
              <w:rPr>
                <w:rFonts w:ascii="Times New Roman" w:eastAsia="Times New Roman" w:hAnsi="Times New Roman" w:cs="Times New Roman"/>
                <w:color w:val="000000"/>
                <w:sz w:val="24"/>
                <w:szCs w:val="24"/>
                <w:lang w:eastAsia="fr-BE" w:bidi="ar-SA"/>
              </w:rPr>
              <w:t>Zalaria</w:t>
            </w:r>
            <w:proofErr w:type="spellEnd"/>
          </w:p>
        </w:tc>
        <w:tc>
          <w:tcPr>
            <w:tcW w:w="989" w:type="dxa"/>
            <w:noWrap/>
            <w:tcMar>
              <w:top w:w="15" w:type="dxa"/>
              <w:left w:w="15" w:type="dxa"/>
              <w:bottom w:w="0" w:type="dxa"/>
              <w:right w:w="15" w:type="dxa"/>
            </w:tcMar>
            <w:vAlign w:val="bottom"/>
          </w:tcPr>
          <w:p w:rsidR="00DC0499" w:rsidRPr="00EF396F" w:rsidRDefault="00DC0499" w:rsidP="00E3671A">
            <w:pPr>
              <w:spacing w:before="100" w:beforeAutospacing="1" w:after="100" w:afterAutospacing="1" w:line="240" w:lineRule="auto"/>
              <w:jc w:val="right"/>
              <w:rPr>
                <w:rFonts w:ascii="Times New Roman" w:eastAsia="Times New Roman" w:hAnsi="Times New Roman" w:cs="Times New Roman"/>
                <w:color w:val="000000"/>
                <w:sz w:val="24"/>
                <w:szCs w:val="24"/>
                <w:lang w:eastAsia="fr-BE" w:bidi="ar-SA"/>
              </w:rPr>
            </w:pPr>
            <w:proofErr w:type="spellStart"/>
            <w:r>
              <w:rPr>
                <w:rFonts w:ascii="Times New Roman" w:eastAsia="Times New Roman" w:hAnsi="Times New Roman" w:cs="Times New Roman"/>
                <w:color w:val="000000"/>
                <w:sz w:val="24"/>
                <w:szCs w:val="24"/>
                <w:lang w:eastAsia="fr-BE" w:bidi="ar-SA"/>
              </w:rPr>
              <w:t>nc</w:t>
            </w:r>
            <w:proofErr w:type="spellEnd"/>
          </w:p>
        </w:tc>
      </w:tr>
      <w:tr w:rsidR="00DC0499" w:rsidRPr="00EF396F" w:rsidTr="00E3671A">
        <w:trPr>
          <w:trHeight w:val="300"/>
        </w:trPr>
        <w:tc>
          <w:tcPr>
            <w:tcW w:w="614" w:type="dxa"/>
          </w:tcPr>
          <w:p w:rsidR="00DC0499"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30</w:t>
            </w:r>
          </w:p>
        </w:tc>
        <w:tc>
          <w:tcPr>
            <w:tcW w:w="0" w:type="auto"/>
            <w:noWrap/>
            <w:tcMar>
              <w:top w:w="15" w:type="dxa"/>
              <w:left w:w="15" w:type="dxa"/>
              <w:bottom w:w="0" w:type="dxa"/>
              <w:right w:w="15" w:type="dxa"/>
            </w:tcMar>
            <w:vAlign w:val="bottom"/>
          </w:tcPr>
          <w:p w:rsidR="00DC0499"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proofErr w:type="spellStart"/>
            <w:r>
              <w:rPr>
                <w:rFonts w:ascii="Times New Roman" w:eastAsia="Times New Roman" w:hAnsi="Times New Roman" w:cs="Times New Roman"/>
                <w:color w:val="000000"/>
                <w:sz w:val="24"/>
                <w:szCs w:val="24"/>
                <w:lang w:eastAsia="fr-BE" w:bidi="ar-SA"/>
              </w:rPr>
              <w:t>Koita</w:t>
            </w:r>
            <w:proofErr w:type="spellEnd"/>
          </w:p>
        </w:tc>
        <w:tc>
          <w:tcPr>
            <w:tcW w:w="1339" w:type="dxa"/>
            <w:noWrap/>
            <w:tcMar>
              <w:top w:w="15" w:type="dxa"/>
              <w:left w:w="15" w:type="dxa"/>
              <w:bottom w:w="0" w:type="dxa"/>
              <w:right w:w="15" w:type="dxa"/>
            </w:tcMar>
            <w:vAlign w:val="bottom"/>
          </w:tcPr>
          <w:p w:rsidR="00DC0499" w:rsidRDefault="00DC0499" w:rsidP="00E3671A">
            <w:pPr>
              <w:spacing w:before="100" w:beforeAutospacing="1" w:after="100" w:afterAutospacing="1" w:line="240" w:lineRule="auto"/>
              <w:rPr>
                <w:rFonts w:ascii="Times New Roman" w:eastAsia="Times New Roman" w:hAnsi="Times New Roman" w:cs="Times New Roman"/>
                <w:color w:val="000000"/>
                <w:sz w:val="24"/>
                <w:szCs w:val="24"/>
                <w:lang w:eastAsia="fr-BE" w:bidi="ar-SA"/>
              </w:rPr>
            </w:pPr>
            <w:r>
              <w:rPr>
                <w:rFonts w:ascii="Times New Roman" w:eastAsia="Times New Roman" w:hAnsi="Times New Roman" w:cs="Times New Roman"/>
                <w:color w:val="000000"/>
                <w:sz w:val="24"/>
                <w:szCs w:val="24"/>
                <w:lang w:eastAsia="fr-BE" w:bidi="ar-SA"/>
              </w:rPr>
              <w:t>Aboubacar</w:t>
            </w:r>
          </w:p>
        </w:tc>
        <w:tc>
          <w:tcPr>
            <w:tcW w:w="989" w:type="dxa"/>
            <w:noWrap/>
            <w:tcMar>
              <w:top w:w="15" w:type="dxa"/>
              <w:left w:w="15" w:type="dxa"/>
              <w:bottom w:w="0" w:type="dxa"/>
              <w:right w:w="15" w:type="dxa"/>
            </w:tcMar>
            <w:vAlign w:val="bottom"/>
          </w:tcPr>
          <w:p w:rsidR="00DC0499" w:rsidRDefault="00DC0499" w:rsidP="00E3671A">
            <w:pPr>
              <w:spacing w:before="100" w:beforeAutospacing="1" w:after="100" w:afterAutospacing="1" w:line="240" w:lineRule="auto"/>
              <w:jc w:val="right"/>
              <w:rPr>
                <w:rFonts w:ascii="Times New Roman" w:eastAsia="Times New Roman" w:hAnsi="Times New Roman" w:cs="Times New Roman"/>
                <w:color w:val="000000"/>
                <w:sz w:val="24"/>
                <w:szCs w:val="24"/>
                <w:lang w:eastAsia="fr-BE" w:bidi="ar-SA"/>
              </w:rPr>
            </w:pPr>
            <w:proofErr w:type="spellStart"/>
            <w:r>
              <w:rPr>
                <w:rFonts w:ascii="Times New Roman" w:eastAsia="Times New Roman" w:hAnsi="Times New Roman" w:cs="Times New Roman"/>
                <w:color w:val="000000"/>
                <w:sz w:val="24"/>
                <w:szCs w:val="24"/>
                <w:lang w:eastAsia="fr-BE" w:bidi="ar-SA"/>
              </w:rPr>
              <w:t>nc</w:t>
            </w:r>
            <w:proofErr w:type="spellEnd"/>
          </w:p>
        </w:tc>
      </w:tr>
    </w:tbl>
    <w:p w:rsidR="00DC0499" w:rsidRDefault="00DC0499" w:rsidP="00DC0499">
      <w:pPr>
        <w:rPr>
          <w:lang w:val="nl-NL"/>
        </w:rPr>
      </w:pPr>
    </w:p>
    <w:p w:rsidR="00AF71E4" w:rsidRPr="00AF71E4" w:rsidRDefault="00AF71E4" w:rsidP="00AF71E4">
      <w:pPr>
        <w:jc w:val="both"/>
        <w:rPr>
          <w:lang w:val="nl-NL"/>
        </w:rPr>
      </w:pPr>
      <w:r w:rsidRPr="00AF71E4">
        <w:rPr>
          <w:lang w:val="nl-NL"/>
        </w:rPr>
        <w:t xml:space="preserve">Wie is Péter </w:t>
      </w:r>
      <w:proofErr w:type="spellStart"/>
      <w:r w:rsidRPr="00AF71E4">
        <w:rPr>
          <w:lang w:val="nl-NL"/>
        </w:rPr>
        <w:t>Lékó</w:t>
      </w:r>
      <w:proofErr w:type="spellEnd"/>
      <w:r w:rsidRPr="00AF71E4">
        <w:rPr>
          <w:lang w:val="nl-NL"/>
        </w:rPr>
        <w:t xml:space="preserve">? Frank </w:t>
      </w:r>
      <w:proofErr w:type="spellStart"/>
      <w:r w:rsidRPr="00AF71E4">
        <w:rPr>
          <w:lang w:val="nl-NL"/>
        </w:rPr>
        <w:t>Hofmeister</w:t>
      </w:r>
      <w:proofErr w:type="spellEnd"/>
      <w:r w:rsidRPr="00AF71E4">
        <w:rPr>
          <w:lang w:val="nl-NL"/>
        </w:rPr>
        <w:t xml:space="preserve"> maakt het duidelijk beter dan </w:t>
      </w:r>
      <w:proofErr w:type="gramStart"/>
      <w:r w:rsidRPr="00AF71E4">
        <w:rPr>
          <w:lang w:val="nl-NL"/>
        </w:rPr>
        <w:t>Wikipedia :</w:t>
      </w:r>
      <w:proofErr w:type="gramEnd"/>
    </w:p>
    <w:p w:rsidR="00AF71E4" w:rsidRPr="00AF71E4" w:rsidRDefault="00AF71E4" w:rsidP="00AF71E4">
      <w:pPr>
        <w:autoSpaceDE w:val="0"/>
        <w:autoSpaceDN w:val="0"/>
        <w:adjustRightInd w:val="0"/>
        <w:spacing w:after="0" w:line="240" w:lineRule="auto"/>
        <w:jc w:val="both"/>
        <w:rPr>
          <w:rFonts w:ascii="Times New Roman" w:hAnsi="Times New Roman" w:cs="Times New Roman"/>
          <w:bCs/>
          <w:sz w:val="24"/>
          <w:szCs w:val="24"/>
          <w:lang w:val="nl-NL"/>
        </w:rPr>
      </w:pPr>
      <w:r w:rsidRPr="00C1211F">
        <w:rPr>
          <w:rFonts w:cstheme="minorHAnsi"/>
          <w:bCs/>
          <w:lang w:val="nl-NL"/>
        </w:rPr>
        <w:t xml:space="preserve">Geboren in 1979 (dus 40 jaar vandaag), behoort de Hongaarse schaakvedette Péter </w:t>
      </w:r>
      <w:proofErr w:type="spellStart"/>
      <w:r w:rsidRPr="00C1211F">
        <w:rPr>
          <w:rFonts w:cstheme="minorHAnsi"/>
          <w:bCs/>
          <w:lang w:val="nl-NL"/>
        </w:rPr>
        <w:t>Léko</w:t>
      </w:r>
      <w:proofErr w:type="spellEnd"/>
      <w:r w:rsidRPr="00C1211F">
        <w:rPr>
          <w:rFonts w:cstheme="minorHAnsi"/>
          <w:bCs/>
          <w:lang w:val="nl-NL"/>
        </w:rPr>
        <w:t xml:space="preserve"> tot de lijn van Hongaarse wereldklassespelers zoals </w:t>
      </w:r>
      <w:proofErr w:type="spellStart"/>
      <w:r w:rsidRPr="00C1211F">
        <w:rPr>
          <w:rFonts w:cstheme="minorHAnsi"/>
          <w:bCs/>
          <w:lang w:val="nl-NL"/>
        </w:rPr>
        <w:t>Géza</w:t>
      </w:r>
      <w:proofErr w:type="spellEnd"/>
      <w:r w:rsidRPr="00C1211F">
        <w:rPr>
          <w:rFonts w:cstheme="minorHAnsi"/>
          <w:bCs/>
          <w:lang w:val="nl-NL"/>
        </w:rPr>
        <w:t xml:space="preserve"> </w:t>
      </w:r>
      <w:proofErr w:type="spellStart"/>
      <w:r w:rsidRPr="00C1211F">
        <w:rPr>
          <w:rFonts w:cstheme="minorHAnsi"/>
          <w:bCs/>
          <w:lang w:val="nl-NL"/>
        </w:rPr>
        <w:t>Maróczy</w:t>
      </w:r>
      <w:proofErr w:type="spellEnd"/>
      <w:r w:rsidRPr="00C1211F">
        <w:rPr>
          <w:rFonts w:cstheme="minorHAnsi"/>
          <w:bCs/>
          <w:lang w:val="nl-NL"/>
        </w:rPr>
        <w:t xml:space="preserve">, </w:t>
      </w:r>
      <w:proofErr w:type="spellStart"/>
      <w:r w:rsidRPr="00C1211F">
        <w:rPr>
          <w:rFonts w:cstheme="minorHAnsi"/>
          <w:bCs/>
          <w:lang w:val="nl-NL"/>
        </w:rPr>
        <w:t>Lajos</w:t>
      </w:r>
      <w:proofErr w:type="spellEnd"/>
      <w:r w:rsidRPr="00C1211F">
        <w:rPr>
          <w:rFonts w:cstheme="minorHAnsi"/>
          <w:bCs/>
          <w:lang w:val="nl-NL"/>
        </w:rPr>
        <w:t xml:space="preserve"> </w:t>
      </w:r>
      <w:proofErr w:type="spellStart"/>
      <w:r w:rsidRPr="00C1211F">
        <w:rPr>
          <w:rFonts w:cstheme="minorHAnsi"/>
          <w:bCs/>
          <w:lang w:val="nl-NL"/>
        </w:rPr>
        <w:t>Portisch</w:t>
      </w:r>
      <w:proofErr w:type="spellEnd"/>
      <w:r w:rsidRPr="00C1211F">
        <w:rPr>
          <w:rFonts w:cstheme="minorHAnsi"/>
          <w:bCs/>
          <w:lang w:val="nl-NL"/>
        </w:rPr>
        <w:t xml:space="preserve"> en Susan </w:t>
      </w:r>
      <w:proofErr w:type="spellStart"/>
      <w:r w:rsidRPr="00C1211F">
        <w:rPr>
          <w:rFonts w:cstheme="minorHAnsi"/>
          <w:bCs/>
          <w:lang w:val="nl-NL"/>
        </w:rPr>
        <w:t>Polgar</w:t>
      </w:r>
      <w:proofErr w:type="spellEnd"/>
      <w:r w:rsidRPr="00C1211F">
        <w:rPr>
          <w:rFonts w:cstheme="minorHAnsi"/>
          <w:bCs/>
          <w:lang w:val="nl-NL"/>
        </w:rPr>
        <w:t xml:space="preserve">. Hij leert het spel op zijn zevende van zijn vader, vroeg voor die tijd. Hij twijfelt nog of hij voetballer zou worden maar na trainingen met Internationaal Meester </w:t>
      </w:r>
      <w:proofErr w:type="spellStart"/>
      <w:r w:rsidRPr="00C1211F">
        <w:rPr>
          <w:rFonts w:cstheme="minorHAnsi"/>
          <w:bCs/>
          <w:lang w:val="nl-NL"/>
        </w:rPr>
        <w:t>Tibor</w:t>
      </w:r>
      <w:proofErr w:type="spellEnd"/>
      <w:r w:rsidRPr="00C1211F">
        <w:rPr>
          <w:rFonts w:cstheme="minorHAnsi"/>
          <w:bCs/>
          <w:lang w:val="nl-NL"/>
        </w:rPr>
        <w:t xml:space="preserve"> </w:t>
      </w:r>
      <w:proofErr w:type="spellStart"/>
      <w:r w:rsidRPr="00C1211F">
        <w:rPr>
          <w:rFonts w:cstheme="minorHAnsi"/>
          <w:bCs/>
          <w:lang w:val="nl-NL"/>
        </w:rPr>
        <w:t>Karolyi</w:t>
      </w:r>
      <w:proofErr w:type="spellEnd"/>
      <w:r w:rsidRPr="00C1211F">
        <w:rPr>
          <w:rFonts w:cstheme="minorHAnsi"/>
          <w:bCs/>
          <w:lang w:val="nl-NL"/>
        </w:rPr>
        <w:t xml:space="preserve">, kiest hij resoluut voor het schaakspel. Hij wordt Europees kampioen bij de min 14-jarigen en wordt op die leeftijd ook Internationaal Grootmeester (IGM). In die tijd was dat een record maar dat is sindsdien al meermaals gebroken. Zijn opleiding aan de Szegedschool (in het zuiden van Hongarije vlak bij de grens met Roemenië en Servië) wordt vervangen door </w:t>
      </w:r>
      <w:proofErr w:type="spellStart"/>
      <w:r w:rsidRPr="00C1211F">
        <w:rPr>
          <w:rFonts w:cstheme="minorHAnsi"/>
          <w:bCs/>
          <w:lang w:val="nl-NL"/>
        </w:rPr>
        <w:t>privé-lessen</w:t>
      </w:r>
      <w:proofErr w:type="spellEnd"/>
      <w:proofErr w:type="gramStart"/>
      <w:r w:rsidRPr="00C1211F">
        <w:rPr>
          <w:rFonts w:cstheme="minorHAnsi"/>
          <w:bCs/>
          <w:lang w:val="nl-NL"/>
        </w:rPr>
        <w:t>..</w:t>
      </w:r>
      <w:proofErr w:type="gramEnd"/>
      <w:r w:rsidRPr="00C1211F">
        <w:rPr>
          <w:rFonts w:cstheme="minorHAnsi"/>
          <w:bCs/>
          <w:lang w:val="nl-NL"/>
        </w:rPr>
        <w:t xml:space="preserve"> </w:t>
      </w:r>
      <w:r w:rsidRPr="00AF71E4">
        <w:rPr>
          <w:lang w:val="nl-NL"/>
        </w:rPr>
        <w:t>Péter</w:t>
      </w:r>
      <w:r w:rsidRPr="00AF71E4">
        <w:rPr>
          <w:rFonts w:cstheme="minorHAnsi"/>
          <w:bCs/>
          <w:lang w:val="nl-NL"/>
        </w:rPr>
        <w:t xml:space="preserve"> </w:t>
      </w:r>
      <w:proofErr w:type="spellStart"/>
      <w:r w:rsidRPr="00AF71E4">
        <w:rPr>
          <w:lang w:val="nl-NL"/>
        </w:rPr>
        <w:t>Lékó</w:t>
      </w:r>
      <w:proofErr w:type="spellEnd"/>
      <w:r w:rsidRPr="00AF71E4">
        <w:rPr>
          <w:rFonts w:cstheme="minorHAnsi"/>
          <w:bCs/>
          <w:lang w:val="nl-NL"/>
        </w:rPr>
        <w:t xml:space="preserve"> werkt dan met IGM </w:t>
      </w:r>
      <w:proofErr w:type="spellStart"/>
      <w:r w:rsidRPr="00AF71E4">
        <w:rPr>
          <w:rFonts w:cstheme="minorHAnsi"/>
          <w:bCs/>
          <w:lang w:val="nl-NL"/>
        </w:rPr>
        <w:t>Andras</w:t>
      </w:r>
      <w:proofErr w:type="spellEnd"/>
      <w:r w:rsidRPr="00AF71E4">
        <w:rPr>
          <w:rFonts w:cstheme="minorHAnsi"/>
          <w:bCs/>
          <w:lang w:val="nl-NL"/>
        </w:rPr>
        <w:t xml:space="preserve"> </w:t>
      </w:r>
      <w:proofErr w:type="spellStart"/>
      <w:r w:rsidRPr="00AF71E4">
        <w:rPr>
          <w:rFonts w:cstheme="minorHAnsi"/>
          <w:bCs/>
          <w:lang w:val="nl-NL"/>
        </w:rPr>
        <w:t>Adorjan</w:t>
      </w:r>
      <w:proofErr w:type="spellEnd"/>
      <w:r w:rsidRPr="00AF71E4">
        <w:rPr>
          <w:rFonts w:cstheme="minorHAnsi"/>
          <w:bCs/>
          <w:lang w:val="nl-NL"/>
        </w:rPr>
        <w:t xml:space="preserve"> en zijn openingsrepertoire groeit gestaag. </w:t>
      </w:r>
      <w:proofErr w:type="gramStart"/>
      <w:r w:rsidRPr="00AF71E4">
        <w:rPr>
          <w:rFonts w:cstheme="minorHAnsi"/>
          <w:bCs/>
          <w:lang w:val="nl-NL"/>
        </w:rPr>
        <w:t xml:space="preserve">In 1999, hij is dan 20 jaar, neemt hij voor het eerst deel aan het supertoernooi van </w:t>
      </w:r>
      <w:proofErr w:type="spellStart"/>
      <w:r w:rsidRPr="00AF71E4">
        <w:rPr>
          <w:rFonts w:cstheme="minorHAnsi"/>
          <w:bCs/>
          <w:lang w:val="nl-NL"/>
        </w:rPr>
        <w:t>Linares</w:t>
      </w:r>
      <w:proofErr w:type="spellEnd"/>
      <w:r w:rsidRPr="00AF71E4">
        <w:rPr>
          <w:rFonts w:cstheme="minorHAnsi"/>
          <w:bCs/>
          <w:lang w:val="nl-NL"/>
        </w:rPr>
        <w:t xml:space="preserve"> en vier jaar later wint hij het kandidatentoernooi in Dortmund door </w:t>
      </w:r>
      <w:proofErr w:type="spellStart"/>
      <w:r w:rsidRPr="00AF71E4">
        <w:rPr>
          <w:rFonts w:cstheme="minorHAnsi"/>
          <w:bCs/>
          <w:lang w:val="nl-NL"/>
        </w:rPr>
        <w:t>Alexeï</w:t>
      </w:r>
      <w:proofErr w:type="spellEnd"/>
      <w:r w:rsidRPr="00AF71E4">
        <w:rPr>
          <w:rFonts w:cstheme="minorHAnsi"/>
          <w:bCs/>
          <w:lang w:val="nl-NL"/>
        </w:rPr>
        <w:t xml:space="preserve"> </w:t>
      </w:r>
      <w:proofErr w:type="spellStart"/>
      <w:r w:rsidRPr="00AF71E4">
        <w:rPr>
          <w:rFonts w:cstheme="minorHAnsi"/>
          <w:bCs/>
          <w:lang w:val="nl-NL"/>
        </w:rPr>
        <w:t>Shirov</w:t>
      </w:r>
      <w:proofErr w:type="spellEnd"/>
      <w:r w:rsidRPr="00AF71E4">
        <w:rPr>
          <w:rFonts w:cstheme="minorHAnsi"/>
          <w:bCs/>
          <w:lang w:val="nl-NL"/>
        </w:rPr>
        <w:t xml:space="preserve"> en </w:t>
      </w:r>
      <w:proofErr w:type="spellStart"/>
      <w:r w:rsidRPr="00AF71E4">
        <w:rPr>
          <w:rFonts w:cstheme="minorHAnsi"/>
          <w:bCs/>
          <w:lang w:val="nl-NL"/>
        </w:rPr>
        <w:t>Veselin</w:t>
      </w:r>
      <w:proofErr w:type="spellEnd"/>
      <w:r w:rsidRPr="00AF71E4">
        <w:rPr>
          <w:rFonts w:cstheme="minorHAnsi"/>
          <w:bCs/>
          <w:lang w:val="nl-NL"/>
        </w:rPr>
        <w:t xml:space="preserve"> </w:t>
      </w:r>
      <w:proofErr w:type="spellStart"/>
      <w:r w:rsidRPr="00AF71E4">
        <w:rPr>
          <w:rFonts w:cstheme="minorHAnsi"/>
          <w:bCs/>
          <w:lang w:val="nl-NL"/>
        </w:rPr>
        <w:t>Topalov</w:t>
      </w:r>
      <w:proofErr w:type="spellEnd"/>
      <w:r w:rsidRPr="00AF71E4">
        <w:rPr>
          <w:rFonts w:cstheme="minorHAnsi"/>
          <w:bCs/>
          <w:lang w:val="nl-NL"/>
        </w:rPr>
        <w:t xml:space="preserve"> te elimineren. </w:t>
      </w:r>
      <w:proofErr w:type="gramEnd"/>
      <w:r w:rsidRPr="00AF71E4">
        <w:rPr>
          <w:rFonts w:cstheme="minorHAnsi"/>
          <w:bCs/>
          <w:lang w:val="nl-NL"/>
        </w:rPr>
        <w:t xml:space="preserve">Tijdens het wereldkampioenschap in </w:t>
      </w:r>
      <w:proofErr w:type="spellStart"/>
      <w:r w:rsidRPr="00AF71E4">
        <w:rPr>
          <w:rFonts w:cstheme="minorHAnsi"/>
          <w:bCs/>
          <w:lang w:val="nl-NL"/>
        </w:rPr>
        <w:t>Brisaggio</w:t>
      </w:r>
      <w:proofErr w:type="spellEnd"/>
      <w:r w:rsidRPr="00AF71E4">
        <w:rPr>
          <w:rFonts w:cstheme="minorHAnsi"/>
          <w:bCs/>
          <w:lang w:val="nl-NL"/>
        </w:rPr>
        <w:t xml:space="preserve"> in oktober 2004 tegen Vladimir </w:t>
      </w:r>
      <w:proofErr w:type="spellStart"/>
      <w:proofErr w:type="gramStart"/>
      <w:r w:rsidRPr="00AF71E4">
        <w:rPr>
          <w:rFonts w:cstheme="minorHAnsi"/>
          <w:bCs/>
          <w:lang w:val="nl-NL"/>
        </w:rPr>
        <w:t>Kramnik</w:t>
      </w:r>
      <w:proofErr w:type="spellEnd"/>
      <w:r w:rsidRPr="00AF71E4">
        <w:rPr>
          <w:rFonts w:cstheme="minorHAnsi"/>
          <w:bCs/>
          <w:lang w:val="nl-NL"/>
        </w:rPr>
        <w:t xml:space="preserve">,  </w:t>
      </w:r>
      <w:proofErr w:type="gramEnd"/>
      <w:r w:rsidRPr="00AF71E4">
        <w:rPr>
          <w:rFonts w:cstheme="minorHAnsi"/>
          <w:bCs/>
          <w:lang w:val="nl-NL"/>
        </w:rPr>
        <w:t xml:space="preserve">behaalt Péter </w:t>
      </w:r>
      <w:proofErr w:type="spellStart"/>
      <w:r w:rsidRPr="00AF71E4">
        <w:rPr>
          <w:rFonts w:cstheme="minorHAnsi"/>
          <w:bCs/>
          <w:lang w:val="nl-NL"/>
        </w:rPr>
        <w:t>Léko</w:t>
      </w:r>
      <w:proofErr w:type="spellEnd"/>
      <w:r w:rsidRPr="00AF71E4">
        <w:rPr>
          <w:rFonts w:cstheme="minorHAnsi"/>
          <w:bCs/>
          <w:lang w:val="nl-NL"/>
        </w:rPr>
        <w:t xml:space="preserve"> een gelijke stand 7-7 maar wordt bijgevolg geen wereldkampioen. Hij wordt wel tweede op de wereldranglijst. Hij blijft enkele jaren in de </w:t>
      </w:r>
      <w:proofErr w:type="spellStart"/>
      <w:r w:rsidRPr="00AF71E4">
        <w:rPr>
          <w:rFonts w:cstheme="minorHAnsi"/>
          <w:bCs/>
          <w:lang w:val="nl-NL"/>
        </w:rPr>
        <w:t>toptien</w:t>
      </w:r>
      <w:proofErr w:type="spellEnd"/>
      <w:r w:rsidRPr="00AF71E4">
        <w:rPr>
          <w:rFonts w:cstheme="minorHAnsi"/>
          <w:bCs/>
          <w:lang w:val="nl-NL"/>
        </w:rPr>
        <w:t xml:space="preserve"> staan en vertegenwoordigt zijn land acht keer tijdens de schaakolympiades waar hij twee zilveren teammedailles en een individuele gouden medaille behaalt. </w:t>
      </w:r>
      <w:proofErr w:type="spellStart"/>
      <w:r w:rsidRPr="00AF71E4">
        <w:rPr>
          <w:rFonts w:cstheme="minorHAnsi"/>
          <w:bCs/>
          <w:lang w:val="nl-NL"/>
        </w:rPr>
        <w:t>Viswanathan</w:t>
      </w:r>
      <w:proofErr w:type="spellEnd"/>
      <w:r w:rsidRPr="00AF71E4">
        <w:rPr>
          <w:rFonts w:cstheme="minorHAnsi"/>
          <w:bCs/>
          <w:lang w:val="nl-NL"/>
        </w:rPr>
        <w:t xml:space="preserve"> </w:t>
      </w:r>
      <w:proofErr w:type="spellStart"/>
      <w:r w:rsidRPr="00AF71E4">
        <w:rPr>
          <w:rFonts w:cstheme="minorHAnsi"/>
          <w:bCs/>
          <w:lang w:val="nl-NL"/>
        </w:rPr>
        <w:t>Anand</w:t>
      </w:r>
      <w:proofErr w:type="spellEnd"/>
      <w:r w:rsidRPr="00AF71E4">
        <w:rPr>
          <w:rFonts w:cstheme="minorHAnsi"/>
          <w:bCs/>
          <w:lang w:val="nl-NL"/>
        </w:rPr>
        <w:t xml:space="preserve"> vraagt hem als </w:t>
      </w:r>
      <w:proofErr w:type="gramStart"/>
      <w:r w:rsidRPr="00AF71E4">
        <w:rPr>
          <w:rFonts w:cstheme="minorHAnsi"/>
          <w:bCs/>
          <w:lang w:val="nl-NL"/>
        </w:rPr>
        <w:t>secondant</w:t>
      </w:r>
      <w:proofErr w:type="gramEnd"/>
      <w:r w:rsidRPr="00AF71E4">
        <w:rPr>
          <w:rFonts w:cstheme="minorHAnsi"/>
          <w:bCs/>
          <w:lang w:val="nl-NL"/>
        </w:rPr>
        <w:t xml:space="preserve"> tegen respectievelijk Anatoli </w:t>
      </w:r>
      <w:proofErr w:type="spellStart"/>
      <w:r w:rsidRPr="00AF71E4">
        <w:rPr>
          <w:rFonts w:cstheme="minorHAnsi"/>
          <w:bCs/>
          <w:lang w:val="nl-NL"/>
        </w:rPr>
        <w:t>Karpov</w:t>
      </w:r>
      <w:proofErr w:type="spellEnd"/>
      <w:r w:rsidRPr="00AF71E4">
        <w:rPr>
          <w:rFonts w:cstheme="minorHAnsi"/>
          <w:bCs/>
          <w:lang w:val="nl-NL"/>
        </w:rPr>
        <w:t xml:space="preserve"> (in 1997), Vladimir </w:t>
      </w:r>
      <w:proofErr w:type="spellStart"/>
      <w:r w:rsidRPr="00AF71E4">
        <w:rPr>
          <w:rFonts w:cstheme="minorHAnsi"/>
          <w:bCs/>
          <w:lang w:val="nl-NL"/>
        </w:rPr>
        <w:t>Kramnik</w:t>
      </w:r>
      <w:proofErr w:type="spellEnd"/>
      <w:r w:rsidRPr="00AF71E4">
        <w:rPr>
          <w:rFonts w:cstheme="minorHAnsi"/>
          <w:bCs/>
          <w:lang w:val="nl-NL"/>
        </w:rPr>
        <w:t xml:space="preserve"> (in 2013) en Magnus Carlsen (in 2018). Hij is getrouwd met Sofia </w:t>
      </w:r>
      <w:proofErr w:type="spellStart"/>
      <w:r w:rsidRPr="00AF71E4">
        <w:rPr>
          <w:rFonts w:cstheme="minorHAnsi"/>
          <w:bCs/>
          <w:lang w:val="nl-NL"/>
        </w:rPr>
        <w:t>Petrosian</w:t>
      </w:r>
      <w:proofErr w:type="spellEnd"/>
      <w:r w:rsidRPr="00AF71E4">
        <w:rPr>
          <w:rFonts w:cstheme="minorHAnsi"/>
          <w:bCs/>
          <w:lang w:val="nl-NL"/>
        </w:rPr>
        <w:t xml:space="preserve">, de dochter van grootmeester </w:t>
      </w:r>
      <w:proofErr w:type="spellStart"/>
      <w:r w:rsidRPr="00AF71E4">
        <w:rPr>
          <w:rFonts w:cstheme="minorHAnsi"/>
          <w:bCs/>
          <w:lang w:val="nl-NL"/>
        </w:rPr>
        <w:t>Arshak</w:t>
      </w:r>
      <w:proofErr w:type="spellEnd"/>
      <w:r w:rsidRPr="00AF71E4">
        <w:rPr>
          <w:rFonts w:cstheme="minorHAnsi"/>
          <w:bCs/>
          <w:lang w:val="nl-NL"/>
        </w:rPr>
        <w:t xml:space="preserve"> </w:t>
      </w:r>
      <w:proofErr w:type="spellStart"/>
      <w:r w:rsidRPr="00AF71E4">
        <w:rPr>
          <w:rFonts w:cstheme="minorHAnsi"/>
          <w:bCs/>
          <w:lang w:val="nl-NL"/>
        </w:rPr>
        <w:t>Petrosian</w:t>
      </w:r>
      <w:proofErr w:type="spellEnd"/>
      <w:r w:rsidRPr="00AF71E4">
        <w:rPr>
          <w:rFonts w:cstheme="minorHAnsi"/>
          <w:bCs/>
          <w:lang w:val="nl-NL"/>
        </w:rPr>
        <w:t xml:space="preserve"> die zijn trainer was geworden</w:t>
      </w:r>
      <w:r w:rsidRPr="00AF71E4">
        <w:rPr>
          <w:rFonts w:ascii="Times New Roman" w:hAnsi="Times New Roman" w:cs="Times New Roman"/>
          <w:bCs/>
          <w:sz w:val="24"/>
          <w:szCs w:val="24"/>
          <w:lang w:val="nl-NL"/>
        </w:rPr>
        <w:t xml:space="preserve">. </w:t>
      </w:r>
    </w:p>
    <w:p w:rsidR="00AF71E4" w:rsidRPr="00AF71E4" w:rsidRDefault="00AF71E4" w:rsidP="00AF71E4">
      <w:pPr>
        <w:autoSpaceDE w:val="0"/>
        <w:autoSpaceDN w:val="0"/>
        <w:adjustRightInd w:val="0"/>
        <w:spacing w:after="0" w:line="240" w:lineRule="auto"/>
        <w:rPr>
          <w:rFonts w:ascii="Times New Roman" w:hAnsi="Times New Roman" w:cs="Times New Roman"/>
          <w:bCs/>
          <w:sz w:val="24"/>
          <w:szCs w:val="24"/>
          <w:lang w:val="nl-NL"/>
        </w:rPr>
      </w:pPr>
    </w:p>
    <w:p w:rsidR="00AF71E4" w:rsidRPr="00AF71E4" w:rsidRDefault="00AF71E4" w:rsidP="00AF71E4">
      <w:pPr>
        <w:autoSpaceDE w:val="0"/>
        <w:autoSpaceDN w:val="0"/>
        <w:adjustRightInd w:val="0"/>
        <w:spacing w:after="0" w:line="240" w:lineRule="auto"/>
        <w:jc w:val="both"/>
        <w:rPr>
          <w:rFonts w:ascii="Times New Roman" w:hAnsi="Times New Roman" w:cs="Times New Roman"/>
          <w:bCs/>
          <w:sz w:val="24"/>
          <w:szCs w:val="24"/>
          <w:lang w:val="nl-NL"/>
        </w:rPr>
      </w:pPr>
      <w:r w:rsidRPr="00AF71E4">
        <w:rPr>
          <w:rFonts w:cstheme="minorHAnsi"/>
          <w:bCs/>
          <w:lang w:val="nl-NL"/>
        </w:rPr>
        <w:t xml:space="preserve">Hieronder na zijn handtekening op het programma van de week van de sport, enkele foto’s ter herinnering aan deze dag. </w:t>
      </w:r>
    </w:p>
    <w:p w:rsidR="00B56AD0" w:rsidRDefault="00B56AD0" w:rsidP="00131AA0">
      <w:pPr>
        <w:autoSpaceDE w:val="0"/>
        <w:autoSpaceDN w:val="0"/>
        <w:adjustRightInd w:val="0"/>
        <w:spacing w:after="0" w:line="240" w:lineRule="auto"/>
        <w:rPr>
          <w:rFonts w:ascii="Times New Roman" w:hAnsi="Times New Roman" w:cs="Times New Roman"/>
          <w:bCs/>
          <w:sz w:val="24"/>
          <w:szCs w:val="24"/>
          <w:lang w:val="fr-FR"/>
        </w:rPr>
      </w:pPr>
      <w:r w:rsidRPr="00B56AD0">
        <w:rPr>
          <w:rFonts w:ascii="Times New Roman" w:hAnsi="Times New Roman" w:cs="Times New Roman"/>
          <w:bCs/>
          <w:noProof/>
          <w:sz w:val="24"/>
          <w:szCs w:val="24"/>
          <w:lang w:eastAsia="fr-BE" w:bidi="ar-SA"/>
        </w:rPr>
        <w:lastRenderedPageBreak/>
        <w:drawing>
          <wp:inline distT="0" distB="0" distL="0" distR="0">
            <wp:extent cx="5760720" cy="792875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928753"/>
                    </a:xfrm>
                    <a:prstGeom prst="rect">
                      <a:avLst/>
                    </a:prstGeom>
                    <a:noFill/>
                    <a:ln>
                      <a:noFill/>
                    </a:ln>
                  </pic:spPr>
                </pic:pic>
              </a:graphicData>
            </a:graphic>
          </wp:inline>
        </w:drawing>
      </w:r>
    </w:p>
    <w:p w:rsidR="00B56AD0" w:rsidRDefault="00B56AD0" w:rsidP="00131AA0">
      <w:pPr>
        <w:autoSpaceDE w:val="0"/>
        <w:autoSpaceDN w:val="0"/>
        <w:adjustRightInd w:val="0"/>
        <w:spacing w:after="0" w:line="240" w:lineRule="auto"/>
        <w:rPr>
          <w:rFonts w:ascii="Times New Roman" w:hAnsi="Times New Roman" w:cs="Times New Roman"/>
          <w:bCs/>
          <w:sz w:val="24"/>
          <w:szCs w:val="24"/>
          <w:lang w:val="fr-FR"/>
        </w:rPr>
      </w:pPr>
    </w:p>
    <w:p w:rsidR="00B56AD0" w:rsidRDefault="00B56AD0" w:rsidP="00131AA0">
      <w:pPr>
        <w:autoSpaceDE w:val="0"/>
        <w:autoSpaceDN w:val="0"/>
        <w:adjustRightInd w:val="0"/>
        <w:spacing w:after="0" w:line="240" w:lineRule="auto"/>
        <w:rPr>
          <w:rFonts w:ascii="Times New Roman" w:hAnsi="Times New Roman" w:cs="Times New Roman"/>
          <w:bCs/>
          <w:sz w:val="24"/>
          <w:szCs w:val="24"/>
          <w:lang w:val="fr-FR"/>
        </w:rPr>
      </w:pPr>
    </w:p>
    <w:p w:rsidR="00961A24" w:rsidRDefault="00961A24">
      <w:pPr>
        <w:rPr>
          <w:lang w:val="fr-FR"/>
        </w:rPr>
      </w:pPr>
      <w:r>
        <w:rPr>
          <w:lang w:val="fr-FR"/>
        </w:rPr>
        <w:br w:type="page"/>
      </w:r>
    </w:p>
    <w:p w:rsidR="00277C44" w:rsidRDefault="00CF1B70" w:rsidP="00277C44">
      <w:pPr>
        <w:keepNext/>
      </w:pPr>
      <w:r>
        <w:rPr>
          <w:noProof/>
          <w:lang w:eastAsia="fr-BE" w:bidi="ar-SA"/>
        </w:rPr>
        <w:lastRenderedPageBreak/>
        <w:drawing>
          <wp:inline distT="0" distB="0" distL="0" distR="0">
            <wp:extent cx="5760720" cy="432054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éter Lékó 2.jpeg"/>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0F2F32" w:rsidRDefault="00554A47" w:rsidP="00277C44">
      <w:pPr>
        <w:pStyle w:val="Lgende"/>
        <w:jc w:val="center"/>
        <w:rPr>
          <w:lang w:val="fr-FR"/>
        </w:rPr>
      </w:pPr>
      <w:proofErr w:type="spellStart"/>
      <w:r>
        <w:t>Foto</w:t>
      </w:r>
      <w:proofErr w:type="spellEnd"/>
      <w:r w:rsidR="00277C44">
        <w:t xml:space="preserve"> </w:t>
      </w:r>
      <w:r w:rsidR="00155F9E">
        <w:rPr>
          <w:noProof/>
        </w:rPr>
        <w:fldChar w:fldCharType="begin"/>
      </w:r>
      <w:r w:rsidR="00155F9E">
        <w:rPr>
          <w:noProof/>
        </w:rPr>
        <w:instrText xml:space="preserve"> SEQ Figure \* ARABIC </w:instrText>
      </w:r>
      <w:r w:rsidR="00155F9E">
        <w:rPr>
          <w:noProof/>
        </w:rPr>
        <w:fldChar w:fldCharType="separate"/>
      </w:r>
      <w:r w:rsidR="00277C44">
        <w:rPr>
          <w:noProof/>
        </w:rPr>
        <w:t>1</w:t>
      </w:r>
      <w:r w:rsidR="00155F9E">
        <w:rPr>
          <w:noProof/>
        </w:rPr>
        <w:fldChar w:fldCharType="end"/>
      </w:r>
      <w:r w:rsidR="00277C44">
        <w:t xml:space="preserve"> : </w:t>
      </w:r>
      <w:r w:rsidR="00277C44" w:rsidRPr="00F212B6">
        <w:t xml:space="preserve">Péter </w:t>
      </w:r>
      <w:proofErr w:type="spellStart"/>
      <w:r w:rsidR="00277C44" w:rsidRPr="00F212B6">
        <w:t>Lékó</w:t>
      </w:r>
      <w:proofErr w:type="spellEnd"/>
    </w:p>
    <w:p w:rsidR="00277C44" w:rsidRDefault="00CF1B70" w:rsidP="00277C44">
      <w:pPr>
        <w:keepNext/>
      </w:pPr>
      <w:r>
        <w:rPr>
          <w:noProof/>
          <w:lang w:eastAsia="fr-BE" w:bidi="ar-SA"/>
        </w:rPr>
        <w:lastRenderedPageBreak/>
        <w:drawing>
          <wp:inline distT="0" distB="0" distL="0" distR="0">
            <wp:extent cx="5760720" cy="43205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éter Lékó 4.jpeg"/>
                    <pic:cNvPicPr/>
                  </pic:nvPicPr>
                  <pic:blipFill>
                    <a:blip r:embed="rId11">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277C44" w:rsidRPr="00554A47" w:rsidRDefault="00554A47" w:rsidP="00277C44">
      <w:pPr>
        <w:pStyle w:val="Lgende"/>
        <w:jc w:val="center"/>
        <w:rPr>
          <w:lang w:val="nl-NL"/>
        </w:rPr>
      </w:pPr>
      <w:r w:rsidRPr="00554A47">
        <w:rPr>
          <w:lang w:val="nl-NL"/>
        </w:rPr>
        <w:t>Foto</w:t>
      </w:r>
      <w:r w:rsidR="00277C44" w:rsidRPr="00554A47">
        <w:rPr>
          <w:lang w:val="nl-NL"/>
        </w:rPr>
        <w:t xml:space="preserve"> </w:t>
      </w:r>
      <w:r w:rsidR="00155F9E">
        <w:rPr>
          <w:noProof/>
        </w:rPr>
        <w:fldChar w:fldCharType="begin"/>
      </w:r>
      <w:r w:rsidR="00155F9E" w:rsidRPr="00554A47">
        <w:rPr>
          <w:noProof/>
          <w:lang w:val="nl-NL"/>
        </w:rPr>
        <w:instrText xml:space="preserve"> SEQ Figure \* ARABIC </w:instrText>
      </w:r>
      <w:r w:rsidR="00155F9E">
        <w:rPr>
          <w:noProof/>
        </w:rPr>
        <w:fldChar w:fldCharType="separate"/>
      </w:r>
      <w:r w:rsidR="00277C44" w:rsidRPr="00554A47">
        <w:rPr>
          <w:noProof/>
          <w:lang w:val="nl-NL"/>
        </w:rPr>
        <w:t>2</w:t>
      </w:r>
      <w:r w:rsidR="00155F9E">
        <w:rPr>
          <w:noProof/>
        </w:rPr>
        <w:fldChar w:fldCharType="end"/>
      </w:r>
      <w:r w:rsidR="00277C44" w:rsidRPr="00554A47">
        <w:rPr>
          <w:lang w:val="nl-NL"/>
        </w:rPr>
        <w:t xml:space="preserve"> : Péter </w:t>
      </w:r>
      <w:proofErr w:type="spellStart"/>
      <w:r w:rsidR="00277C44" w:rsidRPr="00554A47">
        <w:rPr>
          <w:lang w:val="nl-NL"/>
        </w:rPr>
        <w:t>Lékó</w:t>
      </w:r>
      <w:proofErr w:type="spellEnd"/>
      <w:r w:rsidRPr="00554A47">
        <w:rPr>
          <w:lang w:val="nl-NL"/>
        </w:rPr>
        <w:t xml:space="preserve"> </w:t>
      </w:r>
      <w:r w:rsidRPr="00554A47">
        <w:rPr>
          <w:lang w:val="nl-NL"/>
        </w:rPr>
        <w:t>met zicht op de feesttent</w:t>
      </w:r>
    </w:p>
    <w:p w:rsidR="00277C44" w:rsidRDefault="00CF1B70" w:rsidP="00277C44">
      <w:pPr>
        <w:keepNext/>
      </w:pPr>
      <w:r>
        <w:rPr>
          <w:noProof/>
          <w:lang w:eastAsia="fr-BE" w:bidi="ar-SA"/>
        </w:rPr>
        <w:lastRenderedPageBreak/>
        <w:drawing>
          <wp:inline distT="0" distB="0" distL="0" distR="0">
            <wp:extent cx="5760720" cy="768096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éter Lékó 5.jpeg"/>
                    <pic:cNvPicPr/>
                  </pic:nvPicPr>
                  <pic:blipFill>
                    <a:blip r:embed="rId12">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554A47" w:rsidRPr="00554A47" w:rsidRDefault="00554A47" w:rsidP="00554A47">
      <w:pPr>
        <w:pStyle w:val="Lgende"/>
        <w:jc w:val="center"/>
        <w:rPr>
          <w:lang w:val="nl-NL"/>
        </w:rPr>
      </w:pPr>
      <w:r w:rsidRPr="00554A47">
        <w:rPr>
          <w:lang w:val="nl-NL"/>
        </w:rPr>
        <w:t>Foto</w:t>
      </w:r>
      <w:r w:rsidR="00277C44" w:rsidRPr="00554A47">
        <w:rPr>
          <w:lang w:val="nl-NL"/>
        </w:rPr>
        <w:t xml:space="preserve"> </w:t>
      </w:r>
      <w:r w:rsidR="00155F9E">
        <w:rPr>
          <w:noProof/>
        </w:rPr>
        <w:fldChar w:fldCharType="begin"/>
      </w:r>
      <w:r w:rsidR="00155F9E" w:rsidRPr="00554A47">
        <w:rPr>
          <w:noProof/>
          <w:lang w:val="nl-NL"/>
        </w:rPr>
        <w:instrText xml:space="preserve"> SEQ Figure \* ARABIC </w:instrText>
      </w:r>
      <w:r w:rsidR="00155F9E">
        <w:rPr>
          <w:noProof/>
        </w:rPr>
        <w:fldChar w:fldCharType="separate"/>
      </w:r>
      <w:r w:rsidR="00277C44" w:rsidRPr="00554A47">
        <w:rPr>
          <w:noProof/>
          <w:lang w:val="nl-NL"/>
        </w:rPr>
        <w:t>3</w:t>
      </w:r>
      <w:r w:rsidR="00155F9E">
        <w:rPr>
          <w:noProof/>
        </w:rPr>
        <w:fldChar w:fldCharType="end"/>
      </w:r>
      <w:r w:rsidR="00277C44" w:rsidRPr="00554A47">
        <w:rPr>
          <w:lang w:val="nl-NL"/>
        </w:rPr>
        <w:t xml:space="preserve"> : </w:t>
      </w:r>
      <w:r w:rsidR="007250AD" w:rsidRPr="00554A47">
        <w:rPr>
          <w:lang w:val="nl-NL"/>
        </w:rPr>
        <w:t xml:space="preserve">Frank </w:t>
      </w:r>
      <w:proofErr w:type="spellStart"/>
      <w:r w:rsidR="007250AD" w:rsidRPr="00554A47">
        <w:rPr>
          <w:lang w:val="nl-NL"/>
        </w:rPr>
        <w:t>Hof</w:t>
      </w:r>
      <w:r w:rsidRPr="00554A47">
        <w:rPr>
          <w:lang w:val="nl-NL"/>
        </w:rPr>
        <w:t>fmeister</w:t>
      </w:r>
      <w:proofErr w:type="spellEnd"/>
      <w:r w:rsidRPr="00554A47">
        <w:rPr>
          <w:lang w:val="nl-NL"/>
        </w:rPr>
        <w:t xml:space="preserve"> (2205) </w:t>
      </w:r>
      <w:r w:rsidRPr="00554A47">
        <w:rPr>
          <w:lang w:val="nl-NL"/>
        </w:rPr>
        <w:t>op het eerste bord op weg naar remise!</w:t>
      </w:r>
    </w:p>
    <w:p w:rsidR="00277C44" w:rsidRPr="00554A47" w:rsidRDefault="00277C44" w:rsidP="00277C44">
      <w:pPr>
        <w:pStyle w:val="Lgende"/>
        <w:jc w:val="center"/>
        <w:rPr>
          <w:lang w:val="nl-NL"/>
        </w:rPr>
      </w:pPr>
    </w:p>
    <w:p w:rsidR="00277C44" w:rsidRDefault="00CF1B70" w:rsidP="00277C44">
      <w:pPr>
        <w:keepNext/>
      </w:pPr>
      <w:r>
        <w:rPr>
          <w:noProof/>
          <w:lang w:eastAsia="fr-BE" w:bidi="ar-SA"/>
        </w:rPr>
        <w:lastRenderedPageBreak/>
        <w:drawing>
          <wp:inline distT="0" distB="0" distL="0" distR="0">
            <wp:extent cx="5760720" cy="32404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éter Lékó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277C44" w:rsidRPr="00AA7D5B" w:rsidRDefault="00AA7D5B" w:rsidP="00277C44">
      <w:pPr>
        <w:pStyle w:val="Lgende"/>
        <w:jc w:val="center"/>
        <w:rPr>
          <w:lang w:val="nl-NL"/>
        </w:rPr>
      </w:pPr>
      <w:r w:rsidRPr="00AA7D5B">
        <w:rPr>
          <w:lang w:val="nl-NL"/>
        </w:rPr>
        <w:t>Foto</w:t>
      </w:r>
      <w:r w:rsidR="00277C44" w:rsidRPr="00AA7D5B">
        <w:rPr>
          <w:lang w:val="nl-NL"/>
        </w:rPr>
        <w:t xml:space="preserve"> </w:t>
      </w:r>
      <w:r w:rsidR="00155F9E">
        <w:rPr>
          <w:noProof/>
        </w:rPr>
        <w:fldChar w:fldCharType="begin"/>
      </w:r>
      <w:r w:rsidR="00155F9E" w:rsidRPr="00AA7D5B">
        <w:rPr>
          <w:noProof/>
          <w:lang w:val="nl-NL"/>
        </w:rPr>
        <w:instrText xml:space="preserve"> SEQ Figure \* ARABIC </w:instrText>
      </w:r>
      <w:r w:rsidR="00155F9E">
        <w:rPr>
          <w:noProof/>
        </w:rPr>
        <w:fldChar w:fldCharType="separate"/>
      </w:r>
      <w:r w:rsidR="00277C44" w:rsidRPr="00AA7D5B">
        <w:rPr>
          <w:noProof/>
          <w:lang w:val="nl-NL"/>
        </w:rPr>
        <w:t>4</w:t>
      </w:r>
      <w:r w:rsidR="00155F9E">
        <w:rPr>
          <w:noProof/>
        </w:rPr>
        <w:fldChar w:fldCharType="end"/>
      </w:r>
      <w:r w:rsidRPr="00AA7D5B">
        <w:rPr>
          <w:lang w:val="nl-NL"/>
        </w:rPr>
        <w:t xml:space="preserve"> : </w:t>
      </w:r>
      <w:r w:rsidRPr="00AA7D5B">
        <w:rPr>
          <w:lang w:val="nl-NL"/>
        </w:rPr>
        <w:t>De geniale ploeg van de</w:t>
      </w:r>
      <w:r w:rsidR="00277C44" w:rsidRPr="00AA7D5B">
        <w:rPr>
          <w:lang w:val="nl-NL"/>
        </w:rPr>
        <w:t xml:space="preserve"> Brussels </w:t>
      </w:r>
      <w:proofErr w:type="spellStart"/>
      <w:r w:rsidR="00277C44" w:rsidRPr="00AA7D5B">
        <w:rPr>
          <w:lang w:val="nl-NL"/>
        </w:rPr>
        <w:t>Chess</w:t>
      </w:r>
      <w:proofErr w:type="spellEnd"/>
      <w:r w:rsidR="00277C44" w:rsidRPr="00AA7D5B">
        <w:rPr>
          <w:lang w:val="nl-NL"/>
        </w:rPr>
        <w:t xml:space="preserve"> Club…</w:t>
      </w:r>
    </w:p>
    <w:p w:rsidR="00277C44" w:rsidRDefault="000F2F32" w:rsidP="00277C44">
      <w:pPr>
        <w:keepNext/>
      </w:pPr>
      <w:r>
        <w:rPr>
          <w:noProof/>
          <w:lang w:eastAsia="fr-BE" w:bidi="ar-SA"/>
        </w:rPr>
        <w:lastRenderedPageBreak/>
        <w:drawing>
          <wp:inline distT="0" distB="0" distL="0" distR="0">
            <wp:extent cx="5760720" cy="76809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éter Lékó 1.jpeg"/>
                    <pic:cNvPicPr/>
                  </pic:nvPicPr>
                  <pic:blipFill>
                    <a:blip r:embed="rId14">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8327C1" w:rsidRPr="008327C1" w:rsidRDefault="008327C1" w:rsidP="008327C1">
      <w:pPr>
        <w:pStyle w:val="Lgende"/>
        <w:jc w:val="center"/>
        <w:rPr>
          <w:lang w:val="nl-NL"/>
        </w:rPr>
      </w:pPr>
      <w:r w:rsidRPr="008327C1">
        <w:rPr>
          <w:lang w:val="nl-NL"/>
        </w:rPr>
        <w:t xml:space="preserve">Foto </w:t>
      </w:r>
      <w:r>
        <w:rPr>
          <w:noProof/>
        </w:rPr>
        <w:fldChar w:fldCharType="begin"/>
      </w:r>
      <w:r w:rsidRPr="008327C1">
        <w:rPr>
          <w:noProof/>
          <w:lang w:val="nl-NL"/>
        </w:rPr>
        <w:instrText xml:space="preserve"> SEQ Figure \* ARABIC </w:instrText>
      </w:r>
      <w:r>
        <w:rPr>
          <w:noProof/>
        </w:rPr>
        <w:fldChar w:fldCharType="separate"/>
      </w:r>
      <w:r w:rsidRPr="008327C1">
        <w:rPr>
          <w:noProof/>
          <w:lang w:val="nl-NL"/>
        </w:rPr>
        <w:t>5</w:t>
      </w:r>
      <w:r>
        <w:rPr>
          <w:noProof/>
        </w:rPr>
        <w:fldChar w:fldCharType="end"/>
      </w:r>
      <w:r w:rsidRPr="008327C1">
        <w:rPr>
          <w:lang w:val="nl-NL"/>
        </w:rPr>
        <w:t xml:space="preserve"> De benjamin en mascotte van de Brussels </w:t>
      </w:r>
      <w:proofErr w:type="spellStart"/>
      <w:r w:rsidRPr="008327C1">
        <w:rPr>
          <w:lang w:val="nl-NL"/>
        </w:rPr>
        <w:t>Chess</w:t>
      </w:r>
      <w:proofErr w:type="spellEnd"/>
      <w:r w:rsidRPr="008327C1">
        <w:rPr>
          <w:lang w:val="nl-NL"/>
        </w:rPr>
        <w:t xml:space="preserve"> Club aan het werk: </w:t>
      </w:r>
    </w:p>
    <w:p w:rsidR="008327C1" w:rsidRPr="008327C1" w:rsidRDefault="008327C1" w:rsidP="008327C1">
      <w:pPr>
        <w:pStyle w:val="Lgende"/>
        <w:jc w:val="center"/>
        <w:rPr>
          <w:lang w:val="nl-NL"/>
        </w:rPr>
      </w:pPr>
      <w:r w:rsidRPr="008327C1">
        <w:rPr>
          <w:lang w:val="nl-NL"/>
        </w:rPr>
        <w:t xml:space="preserve">de zeer </w:t>
      </w:r>
      <w:proofErr w:type="spellStart"/>
      <w:r w:rsidRPr="008327C1">
        <w:rPr>
          <w:lang w:val="nl-NL"/>
        </w:rPr>
        <w:t>enstige</w:t>
      </w:r>
      <w:proofErr w:type="spellEnd"/>
      <w:r w:rsidRPr="008327C1">
        <w:rPr>
          <w:lang w:val="nl-NL"/>
        </w:rPr>
        <w:t xml:space="preserve">, erg </w:t>
      </w:r>
      <w:proofErr w:type="spellStart"/>
      <w:r w:rsidRPr="008327C1">
        <w:rPr>
          <w:lang w:val="nl-NL"/>
        </w:rPr>
        <w:t>subteiel</w:t>
      </w:r>
      <w:proofErr w:type="spellEnd"/>
      <w:r w:rsidRPr="008327C1">
        <w:rPr>
          <w:lang w:val="nl-NL"/>
        </w:rPr>
        <w:t xml:space="preserve"> en zeer sympathieke </w:t>
      </w:r>
      <w:proofErr w:type="spellStart"/>
      <w:r w:rsidRPr="008327C1">
        <w:rPr>
          <w:lang w:val="nl-NL"/>
        </w:rPr>
        <w:t>Enrico</w:t>
      </w:r>
      <w:proofErr w:type="spellEnd"/>
      <w:r w:rsidRPr="008327C1">
        <w:rPr>
          <w:lang w:val="nl-NL"/>
        </w:rPr>
        <w:t xml:space="preserve"> Giuseppe </w:t>
      </w:r>
      <w:proofErr w:type="spellStart"/>
      <w:r w:rsidRPr="008327C1">
        <w:rPr>
          <w:lang w:val="nl-NL"/>
        </w:rPr>
        <w:t>Violini</w:t>
      </w:r>
      <w:proofErr w:type="spellEnd"/>
      <w:r w:rsidRPr="008327C1">
        <w:rPr>
          <w:lang w:val="nl-NL"/>
        </w:rPr>
        <w:t xml:space="preserve"> (8 jaar).</w:t>
      </w:r>
    </w:p>
    <w:p w:rsidR="008327C1" w:rsidRPr="00277C44" w:rsidRDefault="008327C1" w:rsidP="008327C1">
      <w:pPr>
        <w:pStyle w:val="Lgende"/>
        <w:jc w:val="center"/>
        <w:rPr>
          <w:sz w:val="16"/>
          <w:lang w:val="fr-FR"/>
        </w:rPr>
      </w:pPr>
      <w:r w:rsidRPr="008327C1">
        <w:rPr>
          <w:sz w:val="16"/>
          <w:lang w:val="nl-NL"/>
        </w:rPr>
        <w:t xml:space="preserve">Als gevolg van dit evenement heeft FIDE besloten om </w:t>
      </w:r>
      <w:proofErr w:type="gramStart"/>
      <w:r w:rsidRPr="008327C1">
        <w:rPr>
          <w:sz w:val="16"/>
          <w:lang w:val="nl-NL"/>
        </w:rPr>
        <w:t xml:space="preserve">panda’s  </w:t>
      </w:r>
      <w:proofErr w:type="gramEnd"/>
      <w:r w:rsidRPr="008327C1">
        <w:rPr>
          <w:sz w:val="16"/>
          <w:lang w:val="nl-NL"/>
        </w:rPr>
        <w:t xml:space="preserve">naast het schaakbord te verbieden. </w:t>
      </w:r>
      <w:proofErr w:type="spellStart"/>
      <w:r>
        <w:rPr>
          <w:sz w:val="16"/>
        </w:rPr>
        <w:t>Ze</w:t>
      </w:r>
      <w:proofErr w:type="spellEnd"/>
      <w:r>
        <w:rPr>
          <w:sz w:val="16"/>
        </w:rPr>
        <w:t xml:space="preserve"> </w:t>
      </w:r>
      <w:proofErr w:type="spellStart"/>
      <w:r>
        <w:rPr>
          <w:sz w:val="16"/>
        </w:rPr>
        <w:t>moeten</w:t>
      </w:r>
      <w:proofErr w:type="spellEnd"/>
      <w:r>
        <w:rPr>
          <w:sz w:val="16"/>
        </w:rPr>
        <w:t xml:space="preserve"> </w:t>
      </w:r>
      <w:proofErr w:type="spellStart"/>
      <w:r>
        <w:rPr>
          <w:sz w:val="16"/>
        </w:rPr>
        <w:t>verplicht</w:t>
      </w:r>
      <w:proofErr w:type="spellEnd"/>
      <w:r>
        <w:rPr>
          <w:sz w:val="16"/>
        </w:rPr>
        <w:t xml:space="preserve"> in </w:t>
      </w:r>
      <w:proofErr w:type="spellStart"/>
      <w:r>
        <w:rPr>
          <w:sz w:val="16"/>
        </w:rPr>
        <w:t>een</w:t>
      </w:r>
      <w:proofErr w:type="spellEnd"/>
      <w:r>
        <w:rPr>
          <w:sz w:val="16"/>
        </w:rPr>
        <w:t xml:space="preserve"> </w:t>
      </w:r>
      <w:proofErr w:type="spellStart"/>
      <w:r>
        <w:rPr>
          <w:sz w:val="16"/>
        </w:rPr>
        <w:t>afgesloten</w:t>
      </w:r>
      <w:proofErr w:type="spellEnd"/>
      <w:r>
        <w:rPr>
          <w:sz w:val="16"/>
        </w:rPr>
        <w:t xml:space="preserve"> </w:t>
      </w:r>
      <w:proofErr w:type="spellStart"/>
      <w:r>
        <w:rPr>
          <w:sz w:val="16"/>
        </w:rPr>
        <w:t>zak</w:t>
      </w:r>
      <w:proofErr w:type="spellEnd"/>
      <w:r>
        <w:rPr>
          <w:sz w:val="16"/>
        </w:rPr>
        <w:t> !</w:t>
      </w:r>
    </w:p>
    <w:p w:rsidR="00C95B3E" w:rsidRPr="00277C44" w:rsidRDefault="00C95B3E" w:rsidP="008327C1">
      <w:pPr>
        <w:pStyle w:val="Lgende"/>
        <w:jc w:val="center"/>
        <w:rPr>
          <w:sz w:val="16"/>
          <w:lang w:val="fr-FR"/>
        </w:rPr>
      </w:pPr>
    </w:p>
    <w:sectPr w:rsidR="00C95B3E" w:rsidRPr="00277C4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FC7"/>
    <w:rsid w:val="0000273B"/>
    <w:rsid w:val="00016725"/>
    <w:rsid w:val="00096621"/>
    <w:rsid w:val="000F2F32"/>
    <w:rsid w:val="00103AC6"/>
    <w:rsid w:val="00131AA0"/>
    <w:rsid w:val="0014475C"/>
    <w:rsid w:val="00155F9E"/>
    <w:rsid w:val="00223092"/>
    <w:rsid w:val="00272EFA"/>
    <w:rsid w:val="00277C44"/>
    <w:rsid w:val="00282A91"/>
    <w:rsid w:val="002B2560"/>
    <w:rsid w:val="00307268"/>
    <w:rsid w:val="00395DFA"/>
    <w:rsid w:val="003A7B2A"/>
    <w:rsid w:val="003B3070"/>
    <w:rsid w:val="003D6E8A"/>
    <w:rsid w:val="003E28F5"/>
    <w:rsid w:val="003F66D4"/>
    <w:rsid w:val="00402EED"/>
    <w:rsid w:val="0042221C"/>
    <w:rsid w:val="0050058A"/>
    <w:rsid w:val="00523AC0"/>
    <w:rsid w:val="00527BF9"/>
    <w:rsid w:val="00554A47"/>
    <w:rsid w:val="00573557"/>
    <w:rsid w:val="00576CBE"/>
    <w:rsid w:val="005909C5"/>
    <w:rsid w:val="006019C0"/>
    <w:rsid w:val="0061448C"/>
    <w:rsid w:val="0063203F"/>
    <w:rsid w:val="0063264A"/>
    <w:rsid w:val="0066292F"/>
    <w:rsid w:val="006821FB"/>
    <w:rsid w:val="006B7242"/>
    <w:rsid w:val="006F3783"/>
    <w:rsid w:val="00705011"/>
    <w:rsid w:val="007250AD"/>
    <w:rsid w:val="00735FC7"/>
    <w:rsid w:val="007C2E1A"/>
    <w:rsid w:val="007D7DEA"/>
    <w:rsid w:val="008327C1"/>
    <w:rsid w:val="00903BB2"/>
    <w:rsid w:val="00916627"/>
    <w:rsid w:val="009559A2"/>
    <w:rsid w:val="00961A24"/>
    <w:rsid w:val="009B4F76"/>
    <w:rsid w:val="00A251F5"/>
    <w:rsid w:val="00A258A8"/>
    <w:rsid w:val="00A379CE"/>
    <w:rsid w:val="00A92E0D"/>
    <w:rsid w:val="00AA7D5B"/>
    <w:rsid w:val="00AE50D7"/>
    <w:rsid w:val="00AF3931"/>
    <w:rsid w:val="00AF71E4"/>
    <w:rsid w:val="00B32505"/>
    <w:rsid w:val="00B56AD0"/>
    <w:rsid w:val="00BA5DFE"/>
    <w:rsid w:val="00BB550A"/>
    <w:rsid w:val="00BD49B0"/>
    <w:rsid w:val="00BF03FD"/>
    <w:rsid w:val="00C36BAB"/>
    <w:rsid w:val="00C95B3E"/>
    <w:rsid w:val="00CA56E2"/>
    <w:rsid w:val="00CC404B"/>
    <w:rsid w:val="00CF1B70"/>
    <w:rsid w:val="00CF7F75"/>
    <w:rsid w:val="00D11061"/>
    <w:rsid w:val="00D139D5"/>
    <w:rsid w:val="00D24EA6"/>
    <w:rsid w:val="00D30437"/>
    <w:rsid w:val="00D5115B"/>
    <w:rsid w:val="00D906D0"/>
    <w:rsid w:val="00DA3B33"/>
    <w:rsid w:val="00DC0499"/>
    <w:rsid w:val="00DF5D54"/>
    <w:rsid w:val="00E21AF1"/>
    <w:rsid w:val="00E31B45"/>
    <w:rsid w:val="00E37F81"/>
    <w:rsid w:val="00E45491"/>
    <w:rsid w:val="00ED0D88"/>
    <w:rsid w:val="00ED73F7"/>
    <w:rsid w:val="00F05A64"/>
    <w:rsid w:val="00F61D97"/>
    <w:rsid w:val="00F96A85"/>
    <w:rsid w:val="00FD1594"/>
  </w:rsids>
  <m:mathPr>
    <m:mathFont m:val="Cambria Math"/>
    <m:brkBin m:val="before"/>
    <m:brkBinSub m:val="--"/>
    <m:smallFrac m:val="0"/>
    <m:dispDef/>
    <m:lMargin m:val="0"/>
    <m:rMargin m:val="0"/>
    <m:defJc m:val="centerGroup"/>
    <m:wrapIndent m:val="1440"/>
    <m:intLim m:val="subSup"/>
    <m:naryLim m:val="undOvr"/>
  </m:mathPr>
  <w:themeFontLang w:val="fr-BE"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EEC655-B2FB-4377-9F18-087B4A76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019C0"/>
    <w:rPr>
      <w:color w:val="0000FF"/>
      <w:u w:val="single"/>
    </w:rPr>
  </w:style>
  <w:style w:type="paragraph" w:styleId="Lgende">
    <w:name w:val="caption"/>
    <w:basedOn w:val="Normal"/>
    <w:next w:val="Normal"/>
    <w:uiPriority w:val="35"/>
    <w:unhideWhenUsed/>
    <w:qFormat/>
    <w:rsid w:val="00277C44"/>
    <w:pPr>
      <w:spacing w:after="200" w:line="240" w:lineRule="auto"/>
    </w:pPr>
    <w:rPr>
      <w:i/>
      <w:iCs/>
      <w:color w:val="44546A" w:themeColor="text2"/>
      <w:sz w:val="18"/>
      <w:szCs w:val="18"/>
    </w:rPr>
  </w:style>
  <w:style w:type="character" w:customStyle="1" w:styleId="lang-la">
    <w:name w:val="lang-la"/>
    <w:basedOn w:val="Policepardfaut"/>
    <w:rsid w:val="00A25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29123">
      <w:bodyDiv w:val="1"/>
      <w:marLeft w:val="0"/>
      <w:marRight w:val="0"/>
      <w:marTop w:val="0"/>
      <w:marBottom w:val="0"/>
      <w:divBdr>
        <w:top w:val="none" w:sz="0" w:space="0" w:color="auto"/>
        <w:left w:val="none" w:sz="0" w:space="0" w:color="auto"/>
        <w:bottom w:val="none" w:sz="0" w:space="0" w:color="auto"/>
        <w:right w:val="none" w:sz="0" w:space="0" w:color="auto"/>
      </w:divBdr>
      <w:divsChild>
        <w:div w:id="473643472">
          <w:marLeft w:val="0"/>
          <w:marRight w:val="0"/>
          <w:marTop w:val="0"/>
          <w:marBottom w:val="0"/>
          <w:divBdr>
            <w:top w:val="none" w:sz="0" w:space="0" w:color="auto"/>
            <w:left w:val="none" w:sz="0" w:space="0" w:color="auto"/>
            <w:bottom w:val="none" w:sz="0" w:space="0" w:color="auto"/>
            <w:right w:val="none" w:sz="0" w:space="0" w:color="auto"/>
          </w:divBdr>
          <w:divsChild>
            <w:div w:id="8941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946285">
      <w:bodyDiv w:val="1"/>
      <w:marLeft w:val="0"/>
      <w:marRight w:val="0"/>
      <w:marTop w:val="0"/>
      <w:marBottom w:val="0"/>
      <w:divBdr>
        <w:top w:val="none" w:sz="0" w:space="0" w:color="auto"/>
        <w:left w:val="none" w:sz="0" w:space="0" w:color="auto"/>
        <w:bottom w:val="none" w:sz="0" w:space="0" w:color="auto"/>
        <w:right w:val="none" w:sz="0" w:space="0" w:color="auto"/>
      </w:divBdr>
    </w:div>
    <w:div w:id="1122579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yperlink" Target="http://www.brusselschessclub.be/index_nl.html" TargetMode="External"/><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hyperlink" Target="http://www.schumansquare.net/"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9D7415-6C3D-47EC-A2CE-DAE8B02F9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Pages>
  <Words>1162</Words>
  <Characters>6391</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Jassem</dc:creator>
  <cp:keywords/>
  <dc:description/>
  <cp:lastModifiedBy>Philippe Jassem</cp:lastModifiedBy>
  <cp:revision>8</cp:revision>
  <dcterms:created xsi:type="dcterms:W3CDTF">2019-10-17T12:12:00Z</dcterms:created>
  <dcterms:modified xsi:type="dcterms:W3CDTF">2019-10-17T12:30:00Z</dcterms:modified>
</cp:coreProperties>
</file>